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D67" w:rsidRPr="004B6D98" w:rsidRDefault="00E93D67" w:rsidP="00E93D67">
      <w:pPr>
        <w:shd w:val="clear" w:color="auto" w:fill="FFFFFF"/>
        <w:spacing w:after="480" w:line="240" w:lineRule="auto"/>
        <w:jc w:val="center"/>
        <w:rPr>
          <w:rFonts w:ascii="Arial" w:eastAsia="Times New Roman" w:hAnsi="Arial" w:cs="Arial"/>
          <w:color w:val="2B2B2B"/>
          <w:sz w:val="24"/>
          <w:szCs w:val="24"/>
        </w:rPr>
      </w:pPr>
      <w:r w:rsidRPr="004B6D98">
        <w:rPr>
          <w:rFonts w:ascii="Arial" w:eastAsia="Times New Roman" w:hAnsi="Arial" w:cs="Arial"/>
          <w:b/>
          <w:bCs/>
          <w:noProof/>
          <w:color w:val="2B2B2B"/>
          <w:spacing w:val="5"/>
          <w:sz w:val="28"/>
          <w:szCs w:val="28"/>
        </w:rPr>
        <w:drawing>
          <wp:inline distT="0" distB="0" distL="0" distR="0" wp14:anchorId="04B3865A" wp14:editId="7635E43D">
            <wp:extent cx="1153160" cy="1153160"/>
            <wp:effectExtent l="0" t="0" r="8890" b="8890"/>
            <wp:docPr id="1" name="Рисунок 1" descr="Описание: Описание: Описание: Описание: Описание: C:\Users\CBD\AppData\Local\Temp\CdbDocEditor\c9ecf073-59c0-4f39-9736-457074b3537c\document.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C:\Users\CBD\AppData\Local\Temp\CdbDocEditor\c9ecf073-59c0-4f39-9736-457074b3537c\document.files\image00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53160" cy="1153160"/>
                    </a:xfrm>
                    <a:prstGeom prst="rect">
                      <a:avLst/>
                    </a:prstGeom>
                    <a:noFill/>
                    <a:ln>
                      <a:noFill/>
                    </a:ln>
                  </pic:spPr>
                </pic:pic>
              </a:graphicData>
            </a:graphic>
          </wp:inline>
        </w:drawing>
      </w:r>
    </w:p>
    <w:p w:rsidR="00E93D67" w:rsidRPr="004B6D98" w:rsidRDefault="00E93D67" w:rsidP="00E93D67">
      <w:pPr>
        <w:shd w:val="clear" w:color="auto" w:fill="FFFFFF"/>
        <w:spacing w:after="480" w:line="240" w:lineRule="auto"/>
        <w:jc w:val="center"/>
        <w:rPr>
          <w:rFonts w:ascii="Arial" w:eastAsia="Times New Roman" w:hAnsi="Arial" w:cs="Arial"/>
          <w:b/>
          <w:bCs/>
          <w:color w:val="2B2B2B"/>
          <w:spacing w:val="5"/>
          <w:sz w:val="28"/>
          <w:szCs w:val="28"/>
        </w:rPr>
      </w:pPr>
      <w:r w:rsidRPr="004B6D98">
        <w:rPr>
          <w:rFonts w:ascii="Arial" w:eastAsia="Times New Roman" w:hAnsi="Arial" w:cs="Arial"/>
          <w:b/>
          <w:bCs/>
          <w:color w:val="2B2B2B"/>
          <w:spacing w:val="5"/>
          <w:sz w:val="28"/>
          <w:szCs w:val="28"/>
        </w:rPr>
        <w:t>ПРАВИТЕЛЬСТВО КЫРГЫЗСКОЙ РЕСПУБЛИКИ</w:t>
      </w:r>
    </w:p>
    <w:p w:rsidR="00E93D67" w:rsidRPr="004B6D98" w:rsidRDefault="00E93D67" w:rsidP="00E93D67">
      <w:pPr>
        <w:shd w:val="clear" w:color="auto" w:fill="FFFFFF"/>
        <w:spacing w:after="480" w:line="240" w:lineRule="auto"/>
        <w:jc w:val="center"/>
        <w:rPr>
          <w:rFonts w:ascii="Arial" w:eastAsia="Times New Roman" w:hAnsi="Arial" w:cs="Arial"/>
          <w:b/>
          <w:bCs/>
          <w:color w:val="2B2B2B"/>
          <w:spacing w:val="5"/>
          <w:sz w:val="28"/>
          <w:szCs w:val="28"/>
        </w:rPr>
      </w:pPr>
      <w:r w:rsidRPr="004B6D98">
        <w:rPr>
          <w:rFonts w:ascii="Arial" w:eastAsia="Times New Roman" w:hAnsi="Arial" w:cs="Arial"/>
          <w:b/>
          <w:bCs/>
          <w:color w:val="2B2B2B"/>
          <w:spacing w:val="5"/>
          <w:sz w:val="28"/>
          <w:szCs w:val="28"/>
        </w:rPr>
        <w:t>ПОС</w:t>
      </w:r>
      <w:bookmarkStart w:id="0" w:name="_GoBack"/>
      <w:bookmarkEnd w:id="0"/>
      <w:r w:rsidRPr="004B6D98">
        <w:rPr>
          <w:rFonts w:ascii="Arial" w:eastAsia="Times New Roman" w:hAnsi="Arial" w:cs="Arial"/>
          <w:b/>
          <w:bCs/>
          <w:color w:val="2B2B2B"/>
          <w:spacing w:val="5"/>
          <w:sz w:val="28"/>
          <w:szCs w:val="28"/>
        </w:rPr>
        <w:t>ТАНОВЛЕНИЕ</w:t>
      </w:r>
    </w:p>
    <w:p w:rsidR="00E93D67" w:rsidRPr="004B6D98" w:rsidRDefault="00E93D67" w:rsidP="00E93D67">
      <w:pPr>
        <w:shd w:val="clear" w:color="auto" w:fill="FFFFFF"/>
        <w:spacing w:after="240" w:line="240" w:lineRule="auto"/>
        <w:jc w:val="center"/>
        <w:rPr>
          <w:rFonts w:ascii="Arial" w:eastAsia="Times New Roman" w:hAnsi="Arial" w:cs="Arial"/>
          <w:color w:val="2B2B2B"/>
          <w:sz w:val="24"/>
          <w:szCs w:val="24"/>
        </w:rPr>
      </w:pPr>
      <w:r w:rsidRPr="004B6D98">
        <w:rPr>
          <w:rFonts w:ascii="Arial" w:eastAsia="Times New Roman" w:hAnsi="Arial" w:cs="Arial"/>
          <w:color w:val="2B2B2B"/>
          <w:sz w:val="24"/>
          <w:szCs w:val="24"/>
        </w:rPr>
        <w:t xml:space="preserve">от </w:t>
      </w:r>
      <w:r>
        <w:rPr>
          <w:rFonts w:ascii="Arial" w:eastAsia="Times New Roman" w:hAnsi="Arial" w:cs="Arial"/>
          <w:color w:val="2B2B2B"/>
          <w:sz w:val="24"/>
          <w:szCs w:val="24"/>
          <w:lang w:val="en-US"/>
        </w:rPr>
        <w:t>1</w:t>
      </w:r>
      <w:r>
        <w:rPr>
          <w:rFonts w:ascii="Arial" w:eastAsia="Times New Roman" w:hAnsi="Arial" w:cs="Arial"/>
          <w:color w:val="2B2B2B"/>
          <w:sz w:val="24"/>
          <w:szCs w:val="24"/>
        </w:rPr>
        <w:t xml:space="preserve">3 </w:t>
      </w:r>
      <w:r>
        <w:rPr>
          <w:rFonts w:ascii="Arial" w:eastAsia="Times New Roman" w:hAnsi="Arial" w:cs="Arial"/>
          <w:color w:val="2B2B2B"/>
          <w:sz w:val="24"/>
          <w:szCs w:val="24"/>
        </w:rPr>
        <w:t>сентября</w:t>
      </w:r>
      <w:r w:rsidRPr="004B6D98">
        <w:rPr>
          <w:rFonts w:ascii="Arial" w:eastAsia="Times New Roman" w:hAnsi="Arial" w:cs="Arial"/>
          <w:color w:val="2B2B2B"/>
          <w:sz w:val="24"/>
          <w:szCs w:val="24"/>
        </w:rPr>
        <w:t xml:space="preserve"> 2017 года № </w:t>
      </w:r>
      <w:r>
        <w:rPr>
          <w:rFonts w:ascii="Arial" w:eastAsia="Times New Roman" w:hAnsi="Arial" w:cs="Arial"/>
          <w:color w:val="2B2B2B"/>
          <w:sz w:val="24"/>
          <w:szCs w:val="24"/>
        </w:rPr>
        <w:t>563</w:t>
      </w:r>
    </w:p>
    <w:p w:rsidR="006B0DEB" w:rsidRDefault="006B0DEB" w:rsidP="00A6315C">
      <w:pPr>
        <w:pStyle w:val="tkNazvanie"/>
        <w:tabs>
          <w:tab w:val="left" w:pos="567"/>
        </w:tabs>
        <w:spacing w:before="0" w:after="0" w:line="240" w:lineRule="auto"/>
        <w:ind w:left="0" w:right="0"/>
        <w:rPr>
          <w:rFonts w:ascii="Times New Roman" w:hAnsi="Times New Roman" w:cs="Times New Roman"/>
          <w:sz w:val="28"/>
          <w:szCs w:val="28"/>
          <w:lang w:val="ru-RU"/>
        </w:rPr>
      </w:pPr>
    </w:p>
    <w:p w:rsidR="001F2806" w:rsidRPr="00A6315C" w:rsidRDefault="00232ABF" w:rsidP="00A6315C">
      <w:pPr>
        <w:pStyle w:val="tkNazvanie"/>
        <w:tabs>
          <w:tab w:val="left" w:pos="567"/>
        </w:tabs>
        <w:spacing w:before="0" w:after="0" w:line="240" w:lineRule="auto"/>
        <w:ind w:left="0" w:right="0"/>
        <w:rPr>
          <w:rFonts w:ascii="Times New Roman" w:hAnsi="Times New Roman" w:cs="Times New Roman"/>
          <w:sz w:val="28"/>
          <w:szCs w:val="28"/>
          <w:lang w:val="ru-RU"/>
        </w:rPr>
      </w:pPr>
      <w:r w:rsidRPr="00A6315C">
        <w:rPr>
          <w:rFonts w:ascii="Times New Roman" w:hAnsi="Times New Roman" w:cs="Times New Roman"/>
          <w:sz w:val="28"/>
          <w:szCs w:val="28"/>
          <w:lang w:val="ru-RU"/>
        </w:rPr>
        <w:t xml:space="preserve">О внесении изменений </w:t>
      </w:r>
      <w:r w:rsidR="00090085" w:rsidRPr="00A6315C">
        <w:rPr>
          <w:rFonts w:ascii="Times New Roman" w:hAnsi="Times New Roman" w:cs="Times New Roman"/>
          <w:sz w:val="28"/>
          <w:szCs w:val="28"/>
          <w:lang w:val="ru-RU"/>
        </w:rPr>
        <w:t xml:space="preserve">в </w:t>
      </w:r>
      <w:r w:rsidR="001F2806" w:rsidRPr="00A6315C">
        <w:rPr>
          <w:rFonts w:ascii="Times New Roman" w:hAnsi="Times New Roman" w:cs="Times New Roman"/>
          <w:sz w:val="28"/>
          <w:szCs w:val="28"/>
          <w:lang w:val="ru-RU"/>
        </w:rPr>
        <w:t>некоторые решения</w:t>
      </w:r>
    </w:p>
    <w:p w:rsidR="00A6315C" w:rsidRPr="00A6315C" w:rsidRDefault="00090085" w:rsidP="00A6315C">
      <w:pPr>
        <w:pStyle w:val="tkNazvanie"/>
        <w:spacing w:before="0" w:after="0"/>
        <w:rPr>
          <w:rFonts w:ascii="Times New Roman" w:hAnsi="Times New Roman" w:cs="Times New Roman"/>
          <w:sz w:val="28"/>
          <w:szCs w:val="28"/>
        </w:rPr>
      </w:pPr>
      <w:r w:rsidRPr="00A6315C">
        <w:rPr>
          <w:rFonts w:ascii="Times New Roman" w:hAnsi="Times New Roman" w:cs="Times New Roman"/>
          <w:sz w:val="28"/>
          <w:szCs w:val="28"/>
          <w:lang w:val="ru-RU"/>
        </w:rPr>
        <w:t xml:space="preserve">Правительства Кыргызской Республики </w:t>
      </w:r>
    </w:p>
    <w:p w:rsidR="006B0DEB" w:rsidRPr="00C62C8D" w:rsidRDefault="006B0DEB" w:rsidP="00A6315C">
      <w:pPr>
        <w:pStyle w:val="tkNazvanie"/>
        <w:tabs>
          <w:tab w:val="left" w:pos="567"/>
        </w:tabs>
        <w:spacing w:before="0" w:after="0" w:line="240" w:lineRule="auto"/>
        <w:ind w:left="0" w:right="0"/>
        <w:jc w:val="left"/>
        <w:rPr>
          <w:rFonts w:ascii="Times New Roman" w:hAnsi="Times New Roman" w:cs="Times New Roman"/>
          <w:sz w:val="20"/>
          <w:szCs w:val="28"/>
          <w:lang w:val="ru-RU"/>
        </w:rPr>
      </w:pPr>
    </w:p>
    <w:p w:rsidR="00232ABF" w:rsidRDefault="00232ABF" w:rsidP="00C9213B">
      <w:pPr>
        <w:tabs>
          <w:tab w:val="left" w:pos="567"/>
        </w:tabs>
        <w:spacing w:after="0" w:line="240" w:lineRule="auto"/>
        <w:ind w:firstLine="851"/>
        <w:jc w:val="both"/>
        <w:rPr>
          <w:rFonts w:ascii="Times New Roman" w:hAnsi="Times New Roman" w:cs="Times New Roman"/>
          <w:sz w:val="28"/>
          <w:szCs w:val="28"/>
        </w:rPr>
      </w:pPr>
      <w:r w:rsidRPr="00090085">
        <w:rPr>
          <w:rFonts w:ascii="Times New Roman" w:hAnsi="Times New Roman" w:cs="Times New Roman"/>
          <w:sz w:val="28"/>
          <w:szCs w:val="28"/>
        </w:rPr>
        <w:t>В целях реализации решения Совета Евразийской экономической комиссии «О внесении изменений в единую Товарную номенклатуру внешнеэкономической деятельности Евразийского экономического союза и Единый таможенный тариф Евразийск</w:t>
      </w:r>
      <w:r w:rsidR="00EF6DF6">
        <w:rPr>
          <w:rFonts w:ascii="Times New Roman" w:hAnsi="Times New Roman" w:cs="Times New Roman"/>
          <w:sz w:val="28"/>
          <w:szCs w:val="28"/>
        </w:rPr>
        <w:t>ого экономического союза» от</w:t>
      </w:r>
      <w:r w:rsidRPr="00090085">
        <w:rPr>
          <w:rFonts w:ascii="Times New Roman" w:hAnsi="Times New Roman" w:cs="Times New Roman"/>
          <w:sz w:val="28"/>
          <w:szCs w:val="28"/>
        </w:rPr>
        <w:t xml:space="preserve"> </w:t>
      </w:r>
      <w:r w:rsidR="00B86923" w:rsidRPr="00B86923">
        <w:rPr>
          <w:rFonts w:ascii="Times New Roman" w:hAnsi="Times New Roman" w:cs="Times New Roman"/>
          <w:sz w:val="28"/>
          <w:szCs w:val="28"/>
        </w:rPr>
        <w:t xml:space="preserve">       </w:t>
      </w:r>
      <w:r w:rsidR="007A1183" w:rsidRPr="007A1183">
        <w:rPr>
          <w:rFonts w:ascii="Times New Roman" w:hAnsi="Times New Roman" w:cs="Times New Roman"/>
          <w:sz w:val="28"/>
          <w:szCs w:val="28"/>
        </w:rPr>
        <w:t xml:space="preserve">    </w:t>
      </w:r>
      <w:r w:rsidR="00B86923" w:rsidRPr="00B86923">
        <w:rPr>
          <w:rFonts w:ascii="Times New Roman" w:hAnsi="Times New Roman" w:cs="Times New Roman"/>
          <w:sz w:val="28"/>
          <w:szCs w:val="28"/>
        </w:rPr>
        <w:t xml:space="preserve"> </w:t>
      </w:r>
      <w:r w:rsidR="00DE4BCA">
        <w:rPr>
          <w:rFonts w:ascii="Times New Roman" w:hAnsi="Times New Roman" w:cs="Times New Roman"/>
          <w:sz w:val="28"/>
          <w:szCs w:val="28"/>
        </w:rPr>
        <w:t xml:space="preserve">18 октября </w:t>
      </w:r>
      <w:r w:rsidRPr="00090085">
        <w:rPr>
          <w:rFonts w:ascii="Times New Roman" w:hAnsi="Times New Roman" w:cs="Times New Roman"/>
          <w:sz w:val="28"/>
          <w:szCs w:val="28"/>
        </w:rPr>
        <w:t>2016 года № 1</w:t>
      </w:r>
      <w:r w:rsidR="00DE4BCA">
        <w:rPr>
          <w:rFonts w:ascii="Times New Roman" w:hAnsi="Times New Roman" w:cs="Times New Roman"/>
          <w:sz w:val="28"/>
          <w:szCs w:val="28"/>
        </w:rPr>
        <w:t>0</w:t>
      </w:r>
      <w:r w:rsidRPr="00090085">
        <w:rPr>
          <w:rFonts w:ascii="Times New Roman" w:hAnsi="Times New Roman" w:cs="Times New Roman"/>
          <w:sz w:val="28"/>
          <w:szCs w:val="28"/>
        </w:rPr>
        <w:t xml:space="preserve">1, в соответствии со статьями </w:t>
      </w:r>
      <w:hyperlink r:id="rId8" w:anchor="st_10" w:history="1">
        <w:r w:rsidRPr="00090085">
          <w:rPr>
            <w:rFonts w:ascii="Times New Roman" w:hAnsi="Times New Roman" w:cs="Times New Roman"/>
            <w:sz w:val="28"/>
            <w:szCs w:val="28"/>
          </w:rPr>
          <w:t>10</w:t>
        </w:r>
      </w:hyperlink>
      <w:r w:rsidRPr="00090085">
        <w:rPr>
          <w:rFonts w:ascii="Times New Roman" w:hAnsi="Times New Roman" w:cs="Times New Roman"/>
          <w:sz w:val="28"/>
          <w:szCs w:val="28"/>
        </w:rPr>
        <w:t xml:space="preserve"> и </w:t>
      </w:r>
      <w:hyperlink r:id="rId9" w:anchor="st_17" w:history="1">
        <w:r w:rsidRPr="00090085">
          <w:rPr>
            <w:rFonts w:ascii="Times New Roman" w:hAnsi="Times New Roman" w:cs="Times New Roman"/>
            <w:sz w:val="28"/>
            <w:szCs w:val="28"/>
          </w:rPr>
          <w:t>17</w:t>
        </w:r>
      </w:hyperlink>
      <w:r w:rsidRPr="00090085">
        <w:rPr>
          <w:rFonts w:ascii="Times New Roman" w:hAnsi="Times New Roman" w:cs="Times New Roman"/>
          <w:sz w:val="28"/>
          <w:szCs w:val="28"/>
        </w:rPr>
        <w:t xml:space="preserve"> конституционного Закона Кыргызской Республики «О Прави</w:t>
      </w:r>
      <w:r w:rsidR="00EF6DF6">
        <w:rPr>
          <w:rFonts w:ascii="Times New Roman" w:hAnsi="Times New Roman" w:cs="Times New Roman"/>
          <w:sz w:val="28"/>
          <w:szCs w:val="28"/>
        </w:rPr>
        <w:t>тельстве Кыргызской Республики»</w:t>
      </w:r>
      <w:r w:rsidR="00EF6DF6">
        <w:rPr>
          <w:rFonts w:ascii="Times New Roman" w:hAnsi="Times New Roman" w:cs="Times New Roman"/>
          <w:sz w:val="28"/>
          <w:szCs w:val="28"/>
          <w:lang w:val="ky-KG"/>
        </w:rPr>
        <w:t xml:space="preserve"> </w:t>
      </w:r>
      <w:r w:rsidRPr="00090085">
        <w:rPr>
          <w:rFonts w:ascii="Times New Roman" w:hAnsi="Times New Roman" w:cs="Times New Roman"/>
          <w:sz w:val="28"/>
          <w:szCs w:val="28"/>
        </w:rPr>
        <w:t>Правительство Кыргызской Республики постановляет:</w:t>
      </w:r>
    </w:p>
    <w:p w:rsidR="00B86923" w:rsidRPr="00C62C8D" w:rsidRDefault="00B86923" w:rsidP="00C9213B">
      <w:pPr>
        <w:tabs>
          <w:tab w:val="left" w:pos="567"/>
        </w:tabs>
        <w:spacing w:after="0" w:line="240" w:lineRule="auto"/>
        <w:ind w:firstLine="851"/>
        <w:jc w:val="both"/>
        <w:rPr>
          <w:rFonts w:ascii="Times New Roman" w:hAnsi="Times New Roman" w:cs="Times New Roman"/>
          <w:sz w:val="16"/>
          <w:szCs w:val="28"/>
        </w:rPr>
      </w:pPr>
    </w:p>
    <w:p w:rsidR="00090085" w:rsidRPr="00090085" w:rsidRDefault="00090085" w:rsidP="00090085">
      <w:pPr>
        <w:pStyle w:val="a3"/>
        <w:numPr>
          <w:ilvl w:val="0"/>
          <w:numId w:val="1"/>
        </w:numPr>
        <w:tabs>
          <w:tab w:val="left" w:pos="567"/>
        </w:tabs>
        <w:spacing w:after="0" w:line="240" w:lineRule="auto"/>
        <w:ind w:left="0" w:firstLine="851"/>
        <w:jc w:val="both"/>
        <w:rPr>
          <w:rFonts w:ascii="Times New Roman" w:hAnsi="Times New Roman" w:cs="Times New Roman"/>
          <w:sz w:val="28"/>
          <w:szCs w:val="28"/>
        </w:rPr>
      </w:pPr>
      <w:r w:rsidRPr="00090085">
        <w:rPr>
          <w:rFonts w:ascii="Times New Roman" w:hAnsi="Times New Roman" w:cs="Times New Roman"/>
          <w:sz w:val="28"/>
          <w:szCs w:val="28"/>
        </w:rPr>
        <w:t>Внести в постановление Правительства Кыргызской Республики «Об утверждении Перечня лекарственных средств, освобожденных от уплаты НДС при импорте на территорию Кыргызской Республики» от 24 января 2013 года № 31 следующ</w:t>
      </w:r>
      <w:r w:rsidR="002F585E">
        <w:rPr>
          <w:rFonts w:ascii="Times New Roman" w:hAnsi="Times New Roman" w:cs="Times New Roman"/>
          <w:sz w:val="28"/>
          <w:szCs w:val="28"/>
        </w:rPr>
        <w:t>е</w:t>
      </w:r>
      <w:r w:rsidRPr="00090085">
        <w:rPr>
          <w:rFonts w:ascii="Times New Roman" w:hAnsi="Times New Roman" w:cs="Times New Roman"/>
          <w:sz w:val="28"/>
          <w:szCs w:val="28"/>
        </w:rPr>
        <w:t>е изменени</w:t>
      </w:r>
      <w:r w:rsidR="002F585E">
        <w:rPr>
          <w:rFonts w:ascii="Times New Roman" w:hAnsi="Times New Roman" w:cs="Times New Roman"/>
          <w:sz w:val="28"/>
          <w:szCs w:val="28"/>
        </w:rPr>
        <w:t>е</w:t>
      </w:r>
      <w:r w:rsidRPr="00090085">
        <w:rPr>
          <w:rFonts w:ascii="Times New Roman" w:hAnsi="Times New Roman" w:cs="Times New Roman"/>
          <w:sz w:val="28"/>
          <w:szCs w:val="28"/>
        </w:rPr>
        <w:t>:</w:t>
      </w:r>
    </w:p>
    <w:p w:rsidR="00090085" w:rsidRDefault="00DC10D5" w:rsidP="00090085">
      <w:pPr>
        <w:pStyle w:val="a3"/>
        <w:tabs>
          <w:tab w:val="left" w:pos="567"/>
        </w:tabs>
        <w:spacing w:after="0" w:line="240" w:lineRule="auto"/>
        <w:ind w:left="0" w:firstLine="851"/>
        <w:jc w:val="both"/>
        <w:rPr>
          <w:rFonts w:ascii="Times New Roman" w:hAnsi="Times New Roman" w:cs="Times New Roman"/>
          <w:sz w:val="28"/>
          <w:szCs w:val="28"/>
        </w:rPr>
      </w:pPr>
      <w:hyperlink r:id="rId10" w:anchor="pr" w:history="1">
        <w:r w:rsidR="00090085" w:rsidRPr="00090085">
          <w:rPr>
            <w:rFonts w:ascii="Times New Roman" w:hAnsi="Times New Roman" w:cs="Times New Roman"/>
            <w:sz w:val="28"/>
            <w:szCs w:val="28"/>
          </w:rPr>
          <w:t>Переч</w:t>
        </w:r>
      </w:hyperlink>
      <w:r w:rsidR="00090085" w:rsidRPr="00090085">
        <w:rPr>
          <w:rFonts w:ascii="Times New Roman" w:hAnsi="Times New Roman" w:cs="Times New Roman"/>
          <w:sz w:val="28"/>
          <w:szCs w:val="28"/>
        </w:rPr>
        <w:t>ень лекарственных средств, освобожденных от уплаты НДС при поставке и импорте на территорию Кыргызской Республики,</w:t>
      </w:r>
      <w:r w:rsidR="00520003">
        <w:rPr>
          <w:rFonts w:ascii="Times New Roman" w:hAnsi="Times New Roman" w:cs="Times New Roman"/>
          <w:sz w:val="28"/>
          <w:szCs w:val="28"/>
        </w:rPr>
        <w:t xml:space="preserve"> </w:t>
      </w:r>
      <w:r w:rsidR="00090085" w:rsidRPr="00090085">
        <w:rPr>
          <w:rFonts w:ascii="Times New Roman" w:hAnsi="Times New Roman" w:cs="Times New Roman"/>
          <w:sz w:val="28"/>
          <w:szCs w:val="28"/>
        </w:rPr>
        <w:t>утвержденн</w:t>
      </w:r>
      <w:r w:rsidR="00090085">
        <w:rPr>
          <w:rFonts w:ascii="Times New Roman" w:hAnsi="Times New Roman" w:cs="Times New Roman"/>
          <w:sz w:val="28"/>
          <w:szCs w:val="28"/>
        </w:rPr>
        <w:t>ы</w:t>
      </w:r>
      <w:r w:rsidR="00520003">
        <w:rPr>
          <w:rFonts w:ascii="Times New Roman" w:hAnsi="Times New Roman" w:cs="Times New Roman"/>
          <w:sz w:val="28"/>
          <w:szCs w:val="28"/>
        </w:rPr>
        <w:t>й</w:t>
      </w:r>
      <w:r w:rsidR="00090085">
        <w:rPr>
          <w:rFonts w:ascii="Times New Roman" w:hAnsi="Times New Roman" w:cs="Times New Roman"/>
          <w:sz w:val="28"/>
          <w:szCs w:val="28"/>
        </w:rPr>
        <w:t xml:space="preserve"> вышеуказанным постановлением</w:t>
      </w:r>
      <w:r w:rsidR="00F86FA5">
        <w:rPr>
          <w:rFonts w:ascii="Times New Roman" w:hAnsi="Times New Roman" w:cs="Times New Roman"/>
          <w:sz w:val="28"/>
          <w:szCs w:val="28"/>
          <w:lang w:val="ky-KG"/>
        </w:rPr>
        <w:t>,</w:t>
      </w:r>
      <w:r w:rsidR="00090085" w:rsidRPr="00090085">
        <w:rPr>
          <w:rFonts w:ascii="Times New Roman" w:hAnsi="Times New Roman" w:cs="Times New Roman"/>
          <w:sz w:val="28"/>
          <w:szCs w:val="28"/>
        </w:rPr>
        <w:t xml:space="preserve"> изложить в редакции согласно приложению</w:t>
      </w:r>
      <w:r w:rsidR="001F2806">
        <w:rPr>
          <w:rFonts w:ascii="Times New Roman" w:hAnsi="Times New Roman" w:cs="Times New Roman"/>
          <w:sz w:val="28"/>
          <w:szCs w:val="28"/>
        </w:rPr>
        <w:t xml:space="preserve"> 1</w:t>
      </w:r>
      <w:r w:rsidR="00520003">
        <w:rPr>
          <w:rFonts w:ascii="Times New Roman" w:hAnsi="Times New Roman" w:cs="Times New Roman"/>
          <w:sz w:val="28"/>
          <w:szCs w:val="28"/>
        </w:rPr>
        <w:t xml:space="preserve"> к </w:t>
      </w:r>
      <w:r w:rsidR="00F86FA5" w:rsidRPr="00B86923">
        <w:rPr>
          <w:rFonts w:ascii="Times New Roman" w:hAnsi="Times New Roman" w:cs="Times New Roman"/>
          <w:sz w:val="28"/>
          <w:szCs w:val="28"/>
        </w:rPr>
        <w:t>настоящему</w:t>
      </w:r>
      <w:r w:rsidR="00520003">
        <w:rPr>
          <w:rFonts w:ascii="Times New Roman" w:hAnsi="Times New Roman" w:cs="Times New Roman"/>
          <w:sz w:val="28"/>
          <w:szCs w:val="28"/>
        </w:rPr>
        <w:t xml:space="preserve"> постановлению</w:t>
      </w:r>
      <w:r w:rsidR="00090085" w:rsidRPr="00090085">
        <w:rPr>
          <w:rFonts w:ascii="Times New Roman" w:hAnsi="Times New Roman" w:cs="Times New Roman"/>
          <w:sz w:val="28"/>
          <w:szCs w:val="28"/>
        </w:rPr>
        <w:t>.</w:t>
      </w:r>
    </w:p>
    <w:p w:rsidR="001F2806" w:rsidRPr="001F2806" w:rsidRDefault="001F2806" w:rsidP="001F2806">
      <w:pPr>
        <w:pStyle w:val="a3"/>
        <w:numPr>
          <w:ilvl w:val="0"/>
          <w:numId w:val="1"/>
        </w:numPr>
        <w:tabs>
          <w:tab w:val="left" w:pos="567"/>
        </w:tabs>
        <w:spacing w:after="0" w:line="240" w:lineRule="auto"/>
        <w:ind w:left="0" w:firstLine="851"/>
        <w:jc w:val="both"/>
        <w:rPr>
          <w:rFonts w:ascii="Times New Roman" w:hAnsi="Times New Roman" w:cs="Times New Roman"/>
          <w:sz w:val="28"/>
          <w:szCs w:val="28"/>
        </w:rPr>
      </w:pPr>
      <w:r w:rsidRPr="001F2806">
        <w:rPr>
          <w:rFonts w:ascii="Times New Roman" w:hAnsi="Times New Roman" w:cs="Times New Roman"/>
          <w:sz w:val="28"/>
          <w:szCs w:val="28"/>
        </w:rPr>
        <w:t>Внести в постановление Правительства Кыргызской Республики «Об утверждении Перечня товаров для обеспечения обороноспособности, национальной безопасности и правопорядка, подлежащих освобождению от уплаты НДС и таможенных пошлин при импорте на терри</w:t>
      </w:r>
      <w:r w:rsidR="0016711A">
        <w:rPr>
          <w:rFonts w:ascii="Times New Roman" w:hAnsi="Times New Roman" w:cs="Times New Roman"/>
          <w:sz w:val="28"/>
          <w:szCs w:val="28"/>
        </w:rPr>
        <w:t>торию Кыргызской Республики» от</w:t>
      </w:r>
      <w:r w:rsidR="0016711A">
        <w:rPr>
          <w:rFonts w:ascii="Times New Roman" w:hAnsi="Times New Roman" w:cs="Times New Roman"/>
          <w:sz w:val="28"/>
          <w:szCs w:val="28"/>
          <w:lang w:val="en-US"/>
        </w:rPr>
        <w:t xml:space="preserve"> </w:t>
      </w:r>
      <w:r w:rsidRPr="001F2806">
        <w:rPr>
          <w:rFonts w:ascii="Times New Roman" w:hAnsi="Times New Roman" w:cs="Times New Roman"/>
          <w:sz w:val="28"/>
          <w:szCs w:val="28"/>
        </w:rPr>
        <w:t xml:space="preserve">7 августа 2013 года </w:t>
      </w:r>
      <w:r w:rsidR="00510F25">
        <w:rPr>
          <w:rFonts w:ascii="Times New Roman" w:hAnsi="Times New Roman" w:cs="Times New Roman"/>
          <w:sz w:val="28"/>
          <w:szCs w:val="28"/>
        </w:rPr>
        <w:t xml:space="preserve">     </w:t>
      </w:r>
      <w:r w:rsidRPr="001F2806">
        <w:rPr>
          <w:rFonts w:ascii="Times New Roman" w:hAnsi="Times New Roman" w:cs="Times New Roman"/>
          <w:sz w:val="28"/>
          <w:szCs w:val="28"/>
        </w:rPr>
        <w:t>№ 455 следующ</w:t>
      </w:r>
      <w:r w:rsidR="002F585E">
        <w:rPr>
          <w:rFonts w:ascii="Times New Roman" w:hAnsi="Times New Roman" w:cs="Times New Roman"/>
          <w:sz w:val="28"/>
          <w:szCs w:val="28"/>
        </w:rPr>
        <w:t>е</w:t>
      </w:r>
      <w:r w:rsidRPr="001F2806">
        <w:rPr>
          <w:rFonts w:ascii="Times New Roman" w:hAnsi="Times New Roman" w:cs="Times New Roman"/>
          <w:sz w:val="28"/>
          <w:szCs w:val="28"/>
        </w:rPr>
        <w:t>е изменени</w:t>
      </w:r>
      <w:r w:rsidR="002F585E">
        <w:rPr>
          <w:rFonts w:ascii="Times New Roman" w:hAnsi="Times New Roman" w:cs="Times New Roman"/>
          <w:sz w:val="28"/>
          <w:szCs w:val="28"/>
        </w:rPr>
        <w:t>е</w:t>
      </w:r>
      <w:r w:rsidRPr="001F2806">
        <w:rPr>
          <w:rFonts w:ascii="Times New Roman" w:hAnsi="Times New Roman" w:cs="Times New Roman"/>
          <w:sz w:val="28"/>
          <w:szCs w:val="28"/>
        </w:rPr>
        <w:t>:</w:t>
      </w:r>
    </w:p>
    <w:p w:rsidR="001F2806" w:rsidRDefault="00DC10D5" w:rsidP="001F2806">
      <w:pPr>
        <w:tabs>
          <w:tab w:val="left" w:pos="567"/>
        </w:tabs>
        <w:spacing w:after="0" w:line="240" w:lineRule="auto"/>
        <w:ind w:firstLine="709"/>
        <w:jc w:val="both"/>
        <w:rPr>
          <w:rFonts w:ascii="Times New Roman" w:hAnsi="Times New Roman" w:cs="Times New Roman"/>
          <w:sz w:val="28"/>
          <w:szCs w:val="28"/>
        </w:rPr>
      </w:pPr>
      <w:hyperlink r:id="rId11" w:anchor="pr" w:history="1">
        <w:r w:rsidR="001F2806" w:rsidRPr="00090085">
          <w:rPr>
            <w:rFonts w:ascii="Times New Roman" w:hAnsi="Times New Roman" w:cs="Times New Roman"/>
            <w:sz w:val="28"/>
            <w:szCs w:val="28"/>
          </w:rPr>
          <w:t>Переч</w:t>
        </w:r>
      </w:hyperlink>
      <w:r w:rsidR="001F2806" w:rsidRPr="00090085">
        <w:rPr>
          <w:rFonts w:ascii="Times New Roman" w:hAnsi="Times New Roman" w:cs="Times New Roman"/>
          <w:sz w:val="28"/>
          <w:szCs w:val="28"/>
        </w:rPr>
        <w:t xml:space="preserve">ень </w:t>
      </w:r>
      <w:r w:rsidR="001F2806" w:rsidRPr="001F2806">
        <w:rPr>
          <w:rFonts w:ascii="Times New Roman" w:hAnsi="Times New Roman" w:cs="Times New Roman"/>
          <w:sz w:val="28"/>
          <w:szCs w:val="28"/>
        </w:rPr>
        <w:t>товаров для обеспечения обороноспособности, национальной безопасности и правопорядка, подлежащих освобождению от уплаты НДС и таможенных пошлин при импорте на территорию Кыргызской Республики, утвержденн</w:t>
      </w:r>
      <w:r w:rsidR="00520003">
        <w:rPr>
          <w:rFonts w:ascii="Times New Roman" w:hAnsi="Times New Roman" w:cs="Times New Roman"/>
          <w:sz w:val="28"/>
          <w:szCs w:val="28"/>
        </w:rPr>
        <w:t>ый</w:t>
      </w:r>
      <w:r w:rsidR="001F2806" w:rsidRPr="001F2806">
        <w:rPr>
          <w:rFonts w:ascii="Times New Roman" w:hAnsi="Times New Roman" w:cs="Times New Roman"/>
          <w:sz w:val="28"/>
          <w:szCs w:val="28"/>
        </w:rPr>
        <w:t xml:space="preserve"> вышеуказанным постановлением</w:t>
      </w:r>
      <w:r w:rsidR="00F86FA5">
        <w:rPr>
          <w:rFonts w:ascii="Times New Roman" w:hAnsi="Times New Roman" w:cs="Times New Roman"/>
          <w:sz w:val="28"/>
          <w:szCs w:val="28"/>
          <w:lang w:val="ky-KG"/>
        </w:rPr>
        <w:t>,</w:t>
      </w:r>
      <w:r w:rsidR="00520003" w:rsidRPr="00520003">
        <w:rPr>
          <w:rFonts w:ascii="Times New Roman" w:hAnsi="Times New Roman" w:cs="Times New Roman"/>
          <w:sz w:val="28"/>
          <w:szCs w:val="28"/>
        </w:rPr>
        <w:t xml:space="preserve"> </w:t>
      </w:r>
      <w:r w:rsidR="001F2806" w:rsidRPr="00090085">
        <w:rPr>
          <w:rFonts w:ascii="Times New Roman" w:hAnsi="Times New Roman" w:cs="Times New Roman"/>
          <w:sz w:val="28"/>
          <w:szCs w:val="28"/>
        </w:rPr>
        <w:t>изложить в редакции согласно приложению</w:t>
      </w:r>
      <w:r w:rsidR="00DE4BCA">
        <w:rPr>
          <w:rFonts w:ascii="Times New Roman" w:hAnsi="Times New Roman" w:cs="Times New Roman"/>
          <w:sz w:val="28"/>
          <w:szCs w:val="28"/>
        </w:rPr>
        <w:t xml:space="preserve"> 2</w:t>
      </w:r>
      <w:r w:rsidR="00520003">
        <w:rPr>
          <w:rFonts w:ascii="Times New Roman" w:hAnsi="Times New Roman" w:cs="Times New Roman"/>
          <w:sz w:val="28"/>
          <w:szCs w:val="28"/>
        </w:rPr>
        <w:t xml:space="preserve"> к </w:t>
      </w:r>
      <w:r w:rsidR="00F86FA5" w:rsidRPr="00B86923">
        <w:rPr>
          <w:rFonts w:ascii="Times New Roman" w:hAnsi="Times New Roman" w:cs="Times New Roman"/>
          <w:sz w:val="28"/>
          <w:szCs w:val="28"/>
        </w:rPr>
        <w:t>настоящему</w:t>
      </w:r>
      <w:r w:rsidR="00520003">
        <w:rPr>
          <w:rFonts w:ascii="Times New Roman" w:hAnsi="Times New Roman" w:cs="Times New Roman"/>
          <w:sz w:val="28"/>
          <w:szCs w:val="28"/>
        </w:rPr>
        <w:t xml:space="preserve"> постановлению</w:t>
      </w:r>
      <w:r w:rsidR="00DE4BCA">
        <w:rPr>
          <w:rFonts w:ascii="Times New Roman" w:hAnsi="Times New Roman" w:cs="Times New Roman"/>
          <w:sz w:val="28"/>
          <w:szCs w:val="28"/>
        </w:rPr>
        <w:t>.</w:t>
      </w:r>
    </w:p>
    <w:p w:rsidR="00232ABF" w:rsidRPr="00C9213B" w:rsidRDefault="00232ABF" w:rsidP="00232ABF">
      <w:pPr>
        <w:pStyle w:val="a3"/>
        <w:numPr>
          <w:ilvl w:val="0"/>
          <w:numId w:val="1"/>
        </w:numPr>
        <w:tabs>
          <w:tab w:val="left" w:pos="567"/>
        </w:tabs>
        <w:spacing w:after="0" w:line="240" w:lineRule="auto"/>
        <w:ind w:left="0" w:firstLine="851"/>
        <w:jc w:val="both"/>
        <w:rPr>
          <w:rFonts w:ascii="Times New Roman" w:hAnsi="Times New Roman" w:cs="Times New Roman"/>
          <w:sz w:val="28"/>
          <w:szCs w:val="28"/>
        </w:rPr>
      </w:pPr>
      <w:r w:rsidRPr="001F2806">
        <w:rPr>
          <w:rFonts w:ascii="Times New Roman" w:hAnsi="Times New Roman" w:cs="Times New Roman"/>
          <w:sz w:val="28"/>
          <w:szCs w:val="28"/>
        </w:rPr>
        <w:lastRenderedPageBreak/>
        <w:t>Настоящее постановление подлежит официальному опубликованию и вступает в силу с 1 января 2017 года.</w:t>
      </w:r>
    </w:p>
    <w:p w:rsidR="00E339F2" w:rsidRDefault="00E339F2" w:rsidP="00232ABF">
      <w:pPr>
        <w:pStyle w:val="a3"/>
        <w:tabs>
          <w:tab w:val="left" w:pos="567"/>
        </w:tabs>
        <w:autoSpaceDE w:val="0"/>
        <w:autoSpaceDN w:val="0"/>
        <w:adjustRightInd w:val="0"/>
        <w:spacing w:after="0" w:line="240" w:lineRule="auto"/>
        <w:ind w:left="0"/>
        <w:jc w:val="both"/>
        <w:outlineLvl w:val="0"/>
        <w:rPr>
          <w:rFonts w:ascii="Times New Roman" w:eastAsia="Calibri" w:hAnsi="Times New Roman" w:cs="Times New Roman"/>
          <w:b/>
          <w:sz w:val="28"/>
          <w:szCs w:val="28"/>
        </w:rPr>
      </w:pPr>
    </w:p>
    <w:p w:rsidR="00B86923" w:rsidRDefault="00B86923" w:rsidP="00232ABF">
      <w:pPr>
        <w:pStyle w:val="a3"/>
        <w:tabs>
          <w:tab w:val="left" w:pos="567"/>
        </w:tabs>
        <w:autoSpaceDE w:val="0"/>
        <w:autoSpaceDN w:val="0"/>
        <w:adjustRightInd w:val="0"/>
        <w:spacing w:after="0" w:line="240" w:lineRule="auto"/>
        <w:ind w:left="0"/>
        <w:jc w:val="both"/>
        <w:outlineLvl w:val="0"/>
        <w:rPr>
          <w:rFonts w:ascii="Times New Roman" w:eastAsia="Calibri" w:hAnsi="Times New Roman" w:cs="Times New Roman"/>
          <w:b/>
          <w:sz w:val="28"/>
          <w:szCs w:val="28"/>
        </w:rPr>
      </w:pPr>
    </w:p>
    <w:p w:rsidR="006B0DEB" w:rsidRPr="00331B01" w:rsidRDefault="006B0DEB" w:rsidP="006B0DEB">
      <w:pPr>
        <w:widowControl w:val="0"/>
        <w:autoSpaceDE w:val="0"/>
        <w:autoSpaceDN w:val="0"/>
        <w:adjustRightInd w:val="0"/>
        <w:spacing w:after="0" w:line="240" w:lineRule="auto"/>
        <w:rPr>
          <w:rFonts w:ascii="Times New Roman" w:hAnsi="Times New Roman"/>
          <w:b/>
          <w:sz w:val="28"/>
          <w:szCs w:val="28"/>
        </w:rPr>
      </w:pPr>
      <w:r w:rsidRPr="00331B01">
        <w:rPr>
          <w:rFonts w:ascii="Times New Roman" w:hAnsi="Times New Roman"/>
          <w:b/>
          <w:sz w:val="28"/>
          <w:szCs w:val="28"/>
        </w:rPr>
        <w:t xml:space="preserve">Премьер-министр </w:t>
      </w:r>
      <w:r w:rsidRPr="00331B01">
        <w:rPr>
          <w:rFonts w:ascii="Times New Roman" w:hAnsi="Times New Roman"/>
          <w:b/>
          <w:sz w:val="28"/>
          <w:szCs w:val="28"/>
        </w:rPr>
        <w:tab/>
      </w:r>
      <w:r w:rsidRPr="00331B01">
        <w:rPr>
          <w:rFonts w:ascii="Times New Roman" w:hAnsi="Times New Roman"/>
          <w:b/>
          <w:sz w:val="28"/>
          <w:szCs w:val="28"/>
        </w:rPr>
        <w:tab/>
      </w:r>
      <w:r w:rsidRPr="00331B01">
        <w:rPr>
          <w:rFonts w:ascii="Times New Roman" w:hAnsi="Times New Roman"/>
          <w:b/>
          <w:sz w:val="28"/>
          <w:szCs w:val="28"/>
        </w:rPr>
        <w:tab/>
      </w:r>
      <w:r w:rsidRPr="00331B01">
        <w:rPr>
          <w:rFonts w:ascii="Times New Roman" w:hAnsi="Times New Roman"/>
          <w:b/>
          <w:sz w:val="28"/>
          <w:szCs w:val="28"/>
          <w:lang w:val="ky-KG"/>
        </w:rPr>
        <w:tab/>
      </w:r>
      <w:r w:rsidRPr="00331B01">
        <w:rPr>
          <w:rFonts w:ascii="Times New Roman" w:hAnsi="Times New Roman"/>
          <w:b/>
          <w:sz w:val="28"/>
          <w:szCs w:val="28"/>
          <w:lang w:val="ky-KG"/>
        </w:rPr>
        <w:tab/>
      </w:r>
      <w:r w:rsidRPr="00331B01">
        <w:rPr>
          <w:rFonts w:ascii="Times New Roman" w:hAnsi="Times New Roman"/>
          <w:b/>
          <w:sz w:val="28"/>
          <w:szCs w:val="28"/>
          <w:lang w:val="ky-KG"/>
        </w:rPr>
        <w:tab/>
      </w:r>
      <w:r>
        <w:rPr>
          <w:rFonts w:ascii="Times New Roman" w:hAnsi="Times New Roman"/>
          <w:b/>
          <w:sz w:val="28"/>
          <w:szCs w:val="28"/>
          <w:lang w:val="ky-KG"/>
        </w:rPr>
        <w:t xml:space="preserve">         </w:t>
      </w:r>
      <w:r w:rsidR="00C62C8D">
        <w:rPr>
          <w:rFonts w:ascii="Times New Roman" w:hAnsi="Times New Roman"/>
          <w:b/>
          <w:sz w:val="28"/>
          <w:szCs w:val="28"/>
        </w:rPr>
        <w:t>С.Дж.Исаков</w:t>
      </w:r>
    </w:p>
    <w:p w:rsidR="00C62C8D" w:rsidRDefault="00C62C8D" w:rsidP="00C62C8D">
      <w:pPr>
        <w:pStyle w:val="tkNazvanie"/>
        <w:tabs>
          <w:tab w:val="left" w:pos="567"/>
        </w:tabs>
        <w:spacing w:before="0" w:after="0" w:line="240" w:lineRule="auto"/>
        <w:ind w:left="0" w:right="0"/>
        <w:rPr>
          <w:rFonts w:ascii="Times New Roman" w:hAnsi="Times New Roman" w:cs="Times New Roman"/>
          <w:sz w:val="28"/>
          <w:szCs w:val="28"/>
        </w:rPr>
      </w:pPr>
    </w:p>
    <w:p w:rsidR="00C62C8D" w:rsidRDefault="00C62C8D" w:rsidP="00C62C8D">
      <w:pPr>
        <w:pStyle w:val="tkNazvanie"/>
        <w:tabs>
          <w:tab w:val="left" w:pos="567"/>
        </w:tabs>
        <w:spacing w:before="0" w:after="0" w:line="240" w:lineRule="auto"/>
        <w:ind w:left="0" w:right="0"/>
        <w:jc w:val="left"/>
        <w:rPr>
          <w:rFonts w:ascii="Times New Roman" w:hAnsi="Times New Roman" w:cs="Times New Roman"/>
          <w:sz w:val="28"/>
          <w:szCs w:val="28"/>
        </w:rPr>
      </w:pPr>
    </w:p>
    <w:p w:rsidR="00C62C8D" w:rsidRDefault="00C62C8D" w:rsidP="00C62C8D">
      <w:pPr>
        <w:pStyle w:val="tkNazvanie"/>
        <w:tabs>
          <w:tab w:val="left" w:pos="567"/>
        </w:tabs>
        <w:spacing w:before="0" w:after="0" w:line="240" w:lineRule="auto"/>
        <w:ind w:left="0" w:right="0"/>
        <w:rPr>
          <w:rFonts w:ascii="Times New Roman" w:hAnsi="Times New Roman" w:cs="Times New Roman"/>
          <w:sz w:val="28"/>
          <w:szCs w:val="28"/>
        </w:rPr>
      </w:pPr>
    </w:p>
    <w:p w:rsidR="0038515C" w:rsidRDefault="0038515C">
      <w:pPr>
        <w:spacing w:after="160" w:line="259" w:lineRule="auto"/>
        <w:rPr>
          <w:rFonts w:ascii="Times New Roman" w:eastAsia="Times New Roman" w:hAnsi="Times New Roman" w:cs="Times New Roman"/>
          <w:b/>
          <w:bCs/>
          <w:sz w:val="28"/>
          <w:szCs w:val="28"/>
          <w:lang w:val="ky-KG" w:eastAsia="ky-KG"/>
        </w:rPr>
      </w:pPr>
      <w:r>
        <w:rPr>
          <w:rFonts w:ascii="Times New Roman" w:hAnsi="Times New Roman" w:cs="Times New Roman"/>
          <w:sz w:val="28"/>
          <w:szCs w:val="28"/>
        </w:rPr>
        <w:br w:type="page"/>
      </w:r>
    </w:p>
    <w:p w:rsidR="00C62C8D" w:rsidRDefault="00C62C8D" w:rsidP="00C62C8D">
      <w:pPr>
        <w:pStyle w:val="tkNazvanie"/>
        <w:tabs>
          <w:tab w:val="left" w:pos="567"/>
        </w:tabs>
        <w:spacing w:before="0" w:after="0" w:line="240" w:lineRule="auto"/>
        <w:ind w:left="0" w:right="0"/>
        <w:rPr>
          <w:rFonts w:ascii="Times New Roman" w:hAnsi="Times New Roman" w:cs="Times New Roman"/>
          <w:sz w:val="28"/>
          <w:szCs w:val="28"/>
        </w:rPr>
      </w:pPr>
    </w:p>
    <w:p w:rsidR="00C62C8D" w:rsidRDefault="00C62C8D" w:rsidP="00C62C8D">
      <w:pPr>
        <w:pStyle w:val="tkNazvanie"/>
        <w:tabs>
          <w:tab w:val="left" w:pos="567"/>
        </w:tabs>
        <w:spacing w:before="0" w:after="0" w:line="240" w:lineRule="auto"/>
        <w:ind w:left="0" w:right="0"/>
        <w:rPr>
          <w:rFonts w:ascii="Times New Roman" w:hAnsi="Times New Roman" w:cs="Times New Roman"/>
          <w:sz w:val="28"/>
          <w:szCs w:val="28"/>
        </w:rPr>
      </w:pPr>
    </w:p>
    <w:p w:rsidR="00C62C8D" w:rsidRDefault="00C62C8D" w:rsidP="00C62C8D">
      <w:pPr>
        <w:pStyle w:val="tkNazvanie"/>
        <w:tabs>
          <w:tab w:val="left" w:pos="567"/>
        </w:tabs>
        <w:spacing w:before="0" w:after="0" w:line="240" w:lineRule="auto"/>
        <w:ind w:left="0" w:right="0"/>
        <w:rPr>
          <w:rFonts w:ascii="Times New Roman" w:hAnsi="Times New Roman" w:cs="Times New Roman"/>
          <w:sz w:val="28"/>
          <w:szCs w:val="28"/>
        </w:rPr>
      </w:pPr>
    </w:p>
    <w:p w:rsidR="00C62C8D" w:rsidRDefault="00C62C8D" w:rsidP="00C62C8D">
      <w:pPr>
        <w:pStyle w:val="tkNazvanie"/>
        <w:tabs>
          <w:tab w:val="left" w:pos="567"/>
        </w:tabs>
        <w:spacing w:before="0" w:after="0" w:line="240" w:lineRule="auto"/>
        <w:ind w:left="0" w:right="0"/>
        <w:rPr>
          <w:rFonts w:ascii="Times New Roman" w:hAnsi="Times New Roman" w:cs="Times New Roman"/>
          <w:sz w:val="28"/>
          <w:szCs w:val="28"/>
        </w:rPr>
      </w:pPr>
    </w:p>
    <w:p w:rsidR="00C62C8D" w:rsidRDefault="00C62C8D" w:rsidP="00C62C8D">
      <w:pPr>
        <w:pStyle w:val="tkNazvanie"/>
        <w:tabs>
          <w:tab w:val="left" w:pos="567"/>
        </w:tabs>
        <w:spacing w:before="0" w:after="0" w:line="240" w:lineRule="auto"/>
        <w:ind w:left="0" w:right="0"/>
        <w:rPr>
          <w:rFonts w:ascii="Times New Roman" w:hAnsi="Times New Roman" w:cs="Times New Roman"/>
          <w:sz w:val="28"/>
          <w:szCs w:val="28"/>
        </w:rPr>
      </w:pPr>
    </w:p>
    <w:p w:rsidR="00C62C8D" w:rsidRDefault="00C62C8D" w:rsidP="00C62C8D">
      <w:pPr>
        <w:pStyle w:val="tkNazvanie"/>
        <w:tabs>
          <w:tab w:val="left" w:pos="567"/>
        </w:tabs>
        <w:spacing w:before="0" w:after="0" w:line="240" w:lineRule="auto"/>
        <w:ind w:left="0" w:right="0"/>
        <w:rPr>
          <w:rFonts w:ascii="Times New Roman" w:hAnsi="Times New Roman" w:cs="Times New Roman"/>
          <w:sz w:val="28"/>
          <w:szCs w:val="28"/>
        </w:rPr>
      </w:pPr>
    </w:p>
    <w:p w:rsidR="00C62C8D" w:rsidRPr="00C62C8D" w:rsidRDefault="00C62C8D" w:rsidP="00C62C8D">
      <w:pPr>
        <w:pStyle w:val="tkNazvanie"/>
        <w:tabs>
          <w:tab w:val="left" w:pos="567"/>
        </w:tabs>
        <w:spacing w:before="0" w:after="0" w:line="240" w:lineRule="auto"/>
        <w:ind w:left="0" w:right="0"/>
        <w:rPr>
          <w:rFonts w:ascii="Times New Roman" w:hAnsi="Times New Roman" w:cs="Times New Roman"/>
          <w:sz w:val="6"/>
          <w:szCs w:val="28"/>
        </w:rPr>
      </w:pPr>
    </w:p>
    <w:p w:rsidR="00C62C8D" w:rsidRDefault="00C62C8D" w:rsidP="00C62C8D">
      <w:pPr>
        <w:pStyle w:val="tkNazvanie"/>
        <w:tabs>
          <w:tab w:val="left" w:pos="567"/>
        </w:tabs>
        <w:spacing w:before="0" w:after="0" w:line="240" w:lineRule="auto"/>
        <w:ind w:left="0" w:right="0"/>
        <w:rPr>
          <w:rFonts w:ascii="Times New Roman" w:hAnsi="Times New Roman" w:cs="Times New Roman"/>
          <w:sz w:val="28"/>
          <w:szCs w:val="28"/>
        </w:rPr>
      </w:pPr>
    </w:p>
    <w:p w:rsidR="00C62C8D" w:rsidRDefault="00C62C8D" w:rsidP="00C62C8D">
      <w:pPr>
        <w:pStyle w:val="tkNazvanie"/>
        <w:tabs>
          <w:tab w:val="left" w:pos="567"/>
        </w:tabs>
        <w:spacing w:before="0" w:after="0" w:line="240" w:lineRule="auto"/>
        <w:ind w:left="0" w:right="0"/>
        <w:rPr>
          <w:rFonts w:ascii="Times New Roman" w:hAnsi="Times New Roman" w:cs="Times New Roman"/>
          <w:sz w:val="28"/>
          <w:szCs w:val="28"/>
        </w:rPr>
      </w:pPr>
    </w:p>
    <w:p w:rsidR="00C62C8D" w:rsidRDefault="00C62C8D" w:rsidP="00C62C8D">
      <w:pPr>
        <w:pStyle w:val="tkNazvanie"/>
        <w:tabs>
          <w:tab w:val="left" w:pos="567"/>
        </w:tabs>
        <w:spacing w:before="0" w:after="0" w:line="240" w:lineRule="auto"/>
        <w:ind w:left="0" w:right="0"/>
        <w:rPr>
          <w:rFonts w:ascii="Times New Roman" w:hAnsi="Times New Roman" w:cs="Times New Roman"/>
          <w:sz w:val="28"/>
          <w:szCs w:val="28"/>
        </w:rPr>
      </w:pPr>
      <w:r w:rsidRPr="004C6842">
        <w:rPr>
          <w:rFonts w:ascii="Times New Roman" w:hAnsi="Times New Roman" w:cs="Times New Roman"/>
          <w:sz w:val="28"/>
          <w:szCs w:val="28"/>
        </w:rPr>
        <w:t xml:space="preserve">Кыргыз Республикасынын Өкмөтүнүн айрым </w:t>
      </w:r>
    </w:p>
    <w:p w:rsidR="00C62C8D" w:rsidRDefault="00C62C8D" w:rsidP="00C62C8D">
      <w:pPr>
        <w:pStyle w:val="tkNazvanie"/>
        <w:tabs>
          <w:tab w:val="left" w:pos="567"/>
        </w:tabs>
        <w:spacing w:before="0" w:after="0" w:line="240" w:lineRule="auto"/>
        <w:ind w:left="0" w:right="0"/>
        <w:rPr>
          <w:rFonts w:ascii="Times New Roman" w:hAnsi="Times New Roman" w:cs="Times New Roman"/>
          <w:sz w:val="28"/>
          <w:szCs w:val="28"/>
        </w:rPr>
      </w:pPr>
      <w:r w:rsidRPr="004C6842">
        <w:rPr>
          <w:rFonts w:ascii="Times New Roman" w:hAnsi="Times New Roman" w:cs="Times New Roman"/>
          <w:sz w:val="28"/>
          <w:szCs w:val="28"/>
        </w:rPr>
        <w:t>чечимдерине өзгөртүүлөрдү киргизүү жөнүндө</w:t>
      </w:r>
    </w:p>
    <w:p w:rsidR="00C62C8D" w:rsidRDefault="00C62C8D" w:rsidP="00C62C8D">
      <w:pPr>
        <w:pStyle w:val="tkNazvanie"/>
        <w:tabs>
          <w:tab w:val="left" w:pos="567"/>
        </w:tabs>
        <w:spacing w:before="0" w:after="0" w:line="240" w:lineRule="auto"/>
        <w:ind w:left="0" w:right="0"/>
        <w:rPr>
          <w:rFonts w:ascii="Times New Roman" w:hAnsi="Times New Roman" w:cs="Times New Roman"/>
          <w:sz w:val="28"/>
          <w:szCs w:val="28"/>
        </w:rPr>
      </w:pPr>
    </w:p>
    <w:p w:rsidR="00C62C8D" w:rsidRDefault="00C62C8D" w:rsidP="00C62C8D">
      <w:pPr>
        <w:tabs>
          <w:tab w:val="left" w:pos="567"/>
        </w:tabs>
        <w:spacing w:after="0" w:line="240" w:lineRule="auto"/>
        <w:ind w:firstLine="851"/>
        <w:jc w:val="both"/>
        <w:rPr>
          <w:rFonts w:ascii="Times New Roman" w:hAnsi="Times New Roman" w:cs="Times New Roman"/>
          <w:sz w:val="28"/>
          <w:szCs w:val="28"/>
          <w:lang w:val="ky-KG"/>
        </w:rPr>
      </w:pPr>
      <w:r w:rsidRPr="004C6842">
        <w:rPr>
          <w:rFonts w:ascii="Times New Roman" w:hAnsi="Times New Roman" w:cs="Times New Roman"/>
          <w:sz w:val="28"/>
          <w:szCs w:val="28"/>
          <w:lang w:val="ky-KG"/>
        </w:rPr>
        <w:t xml:space="preserve">Евразия экономикалык комиссиясынын </w:t>
      </w:r>
      <w:r>
        <w:rPr>
          <w:rFonts w:ascii="Times New Roman" w:hAnsi="Times New Roman" w:cs="Times New Roman"/>
          <w:sz w:val="28"/>
          <w:szCs w:val="28"/>
          <w:lang w:val="ky-KG"/>
        </w:rPr>
        <w:t>к</w:t>
      </w:r>
      <w:r w:rsidRPr="004C6842">
        <w:rPr>
          <w:rFonts w:ascii="Times New Roman" w:hAnsi="Times New Roman" w:cs="Times New Roman"/>
          <w:sz w:val="28"/>
          <w:szCs w:val="28"/>
          <w:lang w:val="ky-KG"/>
        </w:rPr>
        <w:t xml:space="preserve">еңешинин 2016-жылдын             </w:t>
      </w:r>
      <w:r w:rsidRPr="00925C07">
        <w:rPr>
          <w:rFonts w:ascii="Times New Roman" w:hAnsi="Times New Roman" w:cs="Times New Roman"/>
          <w:sz w:val="28"/>
          <w:szCs w:val="28"/>
          <w:lang w:val="ky-KG"/>
        </w:rPr>
        <w:t>18</w:t>
      </w:r>
      <w:r w:rsidRPr="004C6842">
        <w:rPr>
          <w:rFonts w:ascii="Times New Roman" w:hAnsi="Times New Roman" w:cs="Times New Roman"/>
          <w:sz w:val="28"/>
          <w:szCs w:val="28"/>
          <w:lang w:val="ky-KG"/>
        </w:rPr>
        <w:t>-</w:t>
      </w:r>
      <w:r>
        <w:rPr>
          <w:rFonts w:ascii="Times New Roman" w:hAnsi="Times New Roman" w:cs="Times New Roman"/>
          <w:sz w:val="28"/>
          <w:szCs w:val="28"/>
          <w:lang w:val="ky-KG"/>
        </w:rPr>
        <w:t>октябрын</w:t>
      </w:r>
      <w:r w:rsidRPr="004C6842">
        <w:rPr>
          <w:rFonts w:ascii="Times New Roman" w:hAnsi="Times New Roman" w:cs="Times New Roman"/>
          <w:sz w:val="28"/>
          <w:szCs w:val="28"/>
          <w:lang w:val="ky-KG"/>
        </w:rPr>
        <w:t>дагы № 1</w:t>
      </w:r>
      <w:r>
        <w:rPr>
          <w:rFonts w:ascii="Times New Roman" w:hAnsi="Times New Roman" w:cs="Times New Roman"/>
          <w:sz w:val="28"/>
          <w:szCs w:val="28"/>
          <w:lang w:val="ky-KG"/>
        </w:rPr>
        <w:t>01 “</w:t>
      </w:r>
      <w:r w:rsidRPr="004C6842">
        <w:rPr>
          <w:rFonts w:ascii="Times New Roman" w:hAnsi="Times New Roman" w:cs="Times New Roman"/>
          <w:sz w:val="28"/>
          <w:szCs w:val="28"/>
          <w:lang w:val="ky-KG"/>
        </w:rPr>
        <w:t>Евразия экономикалык бирлигинин тышкы экономикалык ишинин бирдиктүү товардык номенклатурасына жана Евразия экономикалык бирлигинин Бирдиктүү бажы тарифине өзгөртүүлөрдү киргизүү жөнүндө</w:t>
      </w:r>
      <w:r>
        <w:rPr>
          <w:rFonts w:ascii="Times New Roman" w:hAnsi="Times New Roman" w:cs="Times New Roman"/>
          <w:sz w:val="28"/>
          <w:szCs w:val="28"/>
          <w:lang w:val="ky-KG"/>
        </w:rPr>
        <w:t>”</w:t>
      </w:r>
      <w:r w:rsidRPr="004C6842">
        <w:rPr>
          <w:rFonts w:ascii="Times New Roman" w:hAnsi="Times New Roman" w:cs="Times New Roman"/>
          <w:sz w:val="28"/>
          <w:szCs w:val="28"/>
          <w:lang w:val="ky-KG"/>
        </w:rPr>
        <w:t xml:space="preserve"> чечимин ишке ашыруу максатында,  </w:t>
      </w:r>
      <w:r>
        <w:rPr>
          <w:rFonts w:ascii="Times New Roman" w:hAnsi="Times New Roman" w:cs="Times New Roman"/>
          <w:sz w:val="28"/>
          <w:szCs w:val="28"/>
          <w:lang w:val="ky-KG"/>
        </w:rPr>
        <w:t>“</w:t>
      </w:r>
      <w:r w:rsidRPr="004C6842">
        <w:rPr>
          <w:rFonts w:ascii="Times New Roman" w:hAnsi="Times New Roman" w:cs="Times New Roman"/>
          <w:sz w:val="28"/>
          <w:szCs w:val="28"/>
          <w:lang w:val="ky-KG"/>
        </w:rPr>
        <w:t>Кыргыз Республикасынын Өкмөтү жөнүндө</w:t>
      </w:r>
      <w:r>
        <w:rPr>
          <w:rFonts w:ascii="Times New Roman" w:hAnsi="Times New Roman" w:cs="Times New Roman"/>
          <w:sz w:val="28"/>
          <w:szCs w:val="28"/>
          <w:lang w:val="ky-KG"/>
        </w:rPr>
        <w:t>”</w:t>
      </w:r>
      <w:r w:rsidRPr="004C6842">
        <w:rPr>
          <w:rFonts w:ascii="Times New Roman" w:hAnsi="Times New Roman" w:cs="Times New Roman"/>
          <w:sz w:val="28"/>
          <w:szCs w:val="28"/>
          <w:lang w:val="ky-KG"/>
        </w:rPr>
        <w:t xml:space="preserve"> Кыргыз Республикасынын конституциялык Мыйзамынын 10 жана 17-беренелерине ылайык Кыргыз Республикасынын Өкмөтү токтом кылат:</w:t>
      </w:r>
    </w:p>
    <w:p w:rsidR="00C62C8D" w:rsidRPr="007F2AE6" w:rsidRDefault="00C62C8D" w:rsidP="00C62C8D">
      <w:pPr>
        <w:tabs>
          <w:tab w:val="left" w:pos="567"/>
        </w:tabs>
        <w:spacing w:after="0" w:line="240" w:lineRule="auto"/>
        <w:ind w:firstLine="851"/>
        <w:jc w:val="both"/>
        <w:rPr>
          <w:rFonts w:ascii="Times New Roman" w:hAnsi="Times New Roman" w:cs="Times New Roman"/>
          <w:sz w:val="16"/>
          <w:szCs w:val="16"/>
          <w:lang w:val="ky-KG"/>
        </w:rPr>
      </w:pPr>
    </w:p>
    <w:p w:rsidR="00C62C8D" w:rsidRPr="002C17C8" w:rsidRDefault="00C62C8D" w:rsidP="00C62C8D">
      <w:pPr>
        <w:pStyle w:val="a3"/>
        <w:numPr>
          <w:ilvl w:val="0"/>
          <w:numId w:val="2"/>
        </w:numPr>
        <w:tabs>
          <w:tab w:val="left" w:pos="567"/>
        </w:tabs>
        <w:spacing w:after="0" w:line="240" w:lineRule="auto"/>
        <w:ind w:left="0" w:firstLine="851"/>
        <w:jc w:val="both"/>
        <w:rPr>
          <w:rFonts w:ascii="Times New Roman" w:hAnsi="Times New Roman" w:cs="Times New Roman"/>
          <w:sz w:val="28"/>
          <w:szCs w:val="28"/>
          <w:lang w:val="ky-KG"/>
        </w:rPr>
      </w:pPr>
      <w:r w:rsidRPr="00E33D73">
        <w:rPr>
          <w:rFonts w:ascii="Times New Roman" w:hAnsi="Times New Roman" w:cs="Times New Roman"/>
          <w:color w:val="000000"/>
          <w:sz w:val="28"/>
          <w:szCs w:val="28"/>
          <w:lang w:val="ky-KG"/>
        </w:rPr>
        <w:t xml:space="preserve">Кыргыз Республикасынын Өкмөтүнүн 2013-жылдын                                 24-январындагы № 31 </w:t>
      </w:r>
      <w:r>
        <w:rPr>
          <w:rFonts w:ascii="Times New Roman" w:hAnsi="Times New Roman" w:cs="Times New Roman"/>
          <w:color w:val="000000"/>
          <w:sz w:val="28"/>
          <w:szCs w:val="28"/>
          <w:lang w:val="ky-KG"/>
        </w:rPr>
        <w:t>“</w:t>
      </w:r>
      <w:r w:rsidRPr="00E33D73">
        <w:rPr>
          <w:rFonts w:ascii="Times New Roman" w:hAnsi="Times New Roman" w:cs="Times New Roman"/>
          <w:sz w:val="28"/>
          <w:szCs w:val="28"/>
          <w:lang w:val="ky-KG"/>
        </w:rPr>
        <w:t>Кыргыз Республикасынын аймагына жеткирүүдө жана импорттоодо КНС төлөөдөн бошотулган дары-дармек каражаттарынын тизмесин бекитүү жөнүндө</w:t>
      </w:r>
      <w:r>
        <w:rPr>
          <w:rFonts w:ascii="Times New Roman" w:hAnsi="Times New Roman" w:cs="Times New Roman"/>
          <w:color w:val="000000"/>
          <w:sz w:val="28"/>
          <w:szCs w:val="28"/>
          <w:lang w:val="ky-KG"/>
        </w:rPr>
        <w:t>”</w:t>
      </w:r>
      <w:r w:rsidRPr="00E33D73">
        <w:rPr>
          <w:rFonts w:ascii="Times New Roman" w:hAnsi="Times New Roman" w:cs="Times New Roman"/>
          <w:color w:val="000000"/>
          <w:sz w:val="28"/>
          <w:szCs w:val="28"/>
          <w:lang w:val="ky-KG"/>
        </w:rPr>
        <w:t xml:space="preserve"> токтомуна төмөнкүдөй өзгөртүү киргизилсин:</w:t>
      </w:r>
    </w:p>
    <w:p w:rsidR="00C62C8D" w:rsidRPr="002C17C8" w:rsidRDefault="00C62C8D" w:rsidP="00C62C8D">
      <w:pPr>
        <w:pStyle w:val="tkNazvanie"/>
        <w:spacing w:before="0" w:after="0" w:line="240" w:lineRule="auto"/>
        <w:ind w:left="0" w:right="-1" w:firstLine="851"/>
        <w:jc w:val="both"/>
        <w:rPr>
          <w:rFonts w:ascii="Times New Roman" w:hAnsi="Times New Roman" w:cs="Times New Roman"/>
          <w:b w:val="0"/>
          <w:sz w:val="28"/>
          <w:szCs w:val="28"/>
        </w:rPr>
      </w:pPr>
      <w:bookmarkStart w:id="1" w:name="pr"/>
      <w:bookmarkEnd w:id="1"/>
      <w:r>
        <w:rPr>
          <w:rFonts w:ascii="Times New Roman" w:hAnsi="Times New Roman" w:cs="Times New Roman"/>
          <w:b w:val="0"/>
          <w:sz w:val="28"/>
          <w:szCs w:val="28"/>
        </w:rPr>
        <w:t xml:space="preserve">жогоруда аталган токтом менен бекитилген </w:t>
      </w:r>
      <w:r w:rsidRPr="00E33D73">
        <w:rPr>
          <w:rFonts w:ascii="Times New Roman" w:hAnsi="Times New Roman" w:cs="Times New Roman"/>
          <w:b w:val="0"/>
          <w:sz w:val="28"/>
          <w:szCs w:val="28"/>
        </w:rPr>
        <w:t>Кыргыз Республикасынын аймагына жеткирүүдө жана импорттоодо КНС төлөөдөн бошотулган дары-дармек каражаттарынын тизмеси</w:t>
      </w:r>
      <w:r>
        <w:rPr>
          <w:rFonts w:ascii="Times New Roman" w:hAnsi="Times New Roman" w:cs="Times New Roman"/>
          <w:b w:val="0"/>
          <w:sz w:val="28"/>
          <w:szCs w:val="28"/>
        </w:rPr>
        <w:t xml:space="preserve"> ушул</w:t>
      </w:r>
      <w:r w:rsidRPr="002C17C8">
        <w:rPr>
          <w:rFonts w:ascii="Times New Roman" w:hAnsi="Times New Roman" w:cs="Times New Roman"/>
          <w:b w:val="0"/>
          <w:sz w:val="28"/>
          <w:szCs w:val="28"/>
        </w:rPr>
        <w:t xml:space="preserve"> токтом</w:t>
      </w:r>
      <w:r w:rsidRPr="002E10A6">
        <w:rPr>
          <w:rFonts w:ascii="Times New Roman" w:hAnsi="Times New Roman" w:cs="Times New Roman"/>
          <w:b w:val="0"/>
          <w:sz w:val="28"/>
          <w:szCs w:val="28"/>
        </w:rPr>
        <w:t>д</w:t>
      </w:r>
      <w:r w:rsidRPr="002C17C8">
        <w:rPr>
          <w:rFonts w:ascii="Times New Roman" w:hAnsi="Times New Roman" w:cs="Times New Roman"/>
          <w:b w:val="0"/>
          <w:sz w:val="28"/>
          <w:szCs w:val="28"/>
        </w:rPr>
        <w:t xml:space="preserve">ун </w:t>
      </w:r>
      <w:r>
        <w:rPr>
          <w:rFonts w:ascii="Times New Roman" w:hAnsi="Times New Roman" w:cs="Times New Roman"/>
          <w:b w:val="0"/>
          <w:sz w:val="28"/>
          <w:szCs w:val="28"/>
        </w:rPr>
        <w:t xml:space="preserve">         </w:t>
      </w:r>
      <w:r w:rsidR="00B732B0" w:rsidRPr="00B732B0">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r w:rsidRPr="002C17C8">
        <w:rPr>
          <w:rFonts w:ascii="Times New Roman" w:hAnsi="Times New Roman" w:cs="Times New Roman"/>
          <w:b w:val="0"/>
          <w:sz w:val="28"/>
          <w:szCs w:val="28"/>
        </w:rPr>
        <w:t>1</w:t>
      </w:r>
      <w:r>
        <w:rPr>
          <w:rFonts w:ascii="Times New Roman" w:hAnsi="Times New Roman" w:cs="Times New Roman"/>
          <w:b w:val="0"/>
          <w:sz w:val="28"/>
          <w:szCs w:val="28"/>
        </w:rPr>
        <w:t>-тиркемесине ылайык</w:t>
      </w:r>
      <w:r w:rsidRPr="002C17C8">
        <w:rPr>
          <w:rFonts w:ascii="Times New Roman" w:hAnsi="Times New Roman" w:cs="Times New Roman"/>
          <w:b w:val="0"/>
          <w:sz w:val="28"/>
          <w:szCs w:val="28"/>
        </w:rPr>
        <w:t xml:space="preserve"> редакция</w:t>
      </w:r>
      <w:r>
        <w:rPr>
          <w:rFonts w:ascii="Times New Roman" w:hAnsi="Times New Roman" w:cs="Times New Roman"/>
          <w:b w:val="0"/>
          <w:sz w:val="28"/>
          <w:szCs w:val="28"/>
        </w:rPr>
        <w:t>д</w:t>
      </w:r>
      <w:r w:rsidRPr="002C17C8">
        <w:rPr>
          <w:rFonts w:ascii="Times New Roman" w:hAnsi="Times New Roman" w:cs="Times New Roman"/>
          <w:b w:val="0"/>
          <w:sz w:val="28"/>
          <w:szCs w:val="28"/>
        </w:rPr>
        <w:t xml:space="preserve">а </w:t>
      </w:r>
      <w:r w:rsidRPr="00E33D73">
        <w:rPr>
          <w:rFonts w:ascii="Times New Roman" w:hAnsi="Times New Roman" w:cs="Times New Roman"/>
          <w:b w:val="0"/>
          <w:sz w:val="28"/>
          <w:szCs w:val="28"/>
        </w:rPr>
        <w:t>баяндалсын</w:t>
      </w:r>
      <w:r w:rsidRPr="002C17C8">
        <w:rPr>
          <w:rFonts w:ascii="Times New Roman" w:hAnsi="Times New Roman" w:cs="Times New Roman"/>
          <w:b w:val="0"/>
          <w:sz w:val="28"/>
          <w:szCs w:val="28"/>
        </w:rPr>
        <w:t>.</w:t>
      </w:r>
    </w:p>
    <w:p w:rsidR="00C62C8D" w:rsidRPr="002C17C8" w:rsidRDefault="00C62C8D" w:rsidP="00C62C8D">
      <w:pPr>
        <w:pStyle w:val="a3"/>
        <w:numPr>
          <w:ilvl w:val="0"/>
          <w:numId w:val="2"/>
        </w:numPr>
        <w:spacing w:after="0" w:line="240" w:lineRule="auto"/>
        <w:ind w:left="0" w:firstLine="851"/>
        <w:jc w:val="both"/>
        <w:rPr>
          <w:rFonts w:ascii="Times New Roman" w:hAnsi="Times New Roman" w:cs="Times New Roman"/>
          <w:sz w:val="28"/>
          <w:szCs w:val="28"/>
          <w:lang w:val="ky-KG"/>
        </w:rPr>
      </w:pPr>
      <w:r w:rsidRPr="00E33D73">
        <w:rPr>
          <w:rFonts w:ascii="Times New Roman" w:hAnsi="Times New Roman" w:cs="Times New Roman"/>
          <w:color w:val="000000"/>
          <w:sz w:val="28"/>
          <w:szCs w:val="28"/>
          <w:lang w:val="ky-KG"/>
        </w:rPr>
        <w:t xml:space="preserve">Кыргыз Республикасынын Өкмөтүнүн 2013-жылдын                                 7-августундагы № 455 </w:t>
      </w:r>
      <w:r>
        <w:rPr>
          <w:rFonts w:ascii="Times New Roman" w:hAnsi="Times New Roman" w:cs="Times New Roman"/>
          <w:color w:val="000000"/>
          <w:sz w:val="28"/>
          <w:szCs w:val="28"/>
          <w:lang w:val="ky-KG"/>
        </w:rPr>
        <w:t>“</w:t>
      </w:r>
      <w:r w:rsidRPr="00E33D73">
        <w:rPr>
          <w:rFonts w:ascii="Times New Roman" w:hAnsi="Times New Roman" w:cs="Times New Roman"/>
          <w:sz w:val="28"/>
          <w:szCs w:val="28"/>
          <w:lang w:val="ky-KG"/>
        </w:rPr>
        <w:t>Кыргыз Республикасынын бажы аймагына импорттоодо КНСти жана бажы алымдарын төлөөдөн бошотулууга тийиш болгон, коргонуу жөндөмдүүлүгүн, улуттук коопсуздукту жана укук тартибин камсыз кылуучу товарлардын тизмесин бекитүү жөнүндө</w:t>
      </w:r>
      <w:r>
        <w:rPr>
          <w:rFonts w:ascii="Times New Roman" w:hAnsi="Times New Roman" w:cs="Times New Roman"/>
          <w:color w:val="000000"/>
          <w:sz w:val="28"/>
          <w:szCs w:val="28"/>
          <w:lang w:val="ky-KG"/>
        </w:rPr>
        <w:t>”</w:t>
      </w:r>
      <w:r w:rsidRPr="00E33D73">
        <w:rPr>
          <w:rFonts w:ascii="Times New Roman" w:hAnsi="Times New Roman" w:cs="Times New Roman"/>
          <w:color w:val="000000"/>
          <w:sz w:val="28"/>
          <w:szCs w:val="28"/>
          <w:lang w:val="ky-KG"/>
        </w:rPr>
        <w:t xml:space="preserve"> токтомуна төмөнкүдөй өзгөртүү киргизилсин</w:t>
      </w:r>
      <w:r w:rsidRPr="002C17C8">
        <w:rPr>
          <w:rFonts w:ascii="Times New Roman" w:hAnsi="Times New Roman" w:cs="Times New Roman"/>
          <w:sz w:val="28"/>
          <w:szCs w:val="28"/>
          <w:lang w:val="ky-KG"/>
        </w:rPr>
        <w:t>:</w:t>
      </w:r>
    </w:p>
    <w:p w:rsidR="00C62C8D" w:rsidRDefault="00C62C8D" w:rsidP="00C62C8D">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ж</w:t>
      </w:r>
      <w:r w:rsidRPr="007F2AE6">
        <w:rPr>
          <w:rFonts w:ascii="Times New Roman" w:hAnsi="Times New Roman" w:cs="Times New Roman"/>
          <w:sz w:val="28"/>
          <w:szCs w:val="28"/>
          <w:lang w:val="ky-KG"/>
        </w:rPr>
        <w:t xml:space="preserve">огоруда </w:t>
      </w:r>
      <w:r>
        <w:rPr>
          <w:rFonts w:ascii="Times New Roman" w:hAnsi="Times New Roman" w:cs="Times New Roman"/>
          <w:sz w:val="28"/>
          <w:szCs w:val="28"/>
          <w:lang w:val="ky-KG"/>
        </w:rPr>
        <w:t>аталган</w:t>
      </w:r>
      <w:r w:rsidRPr="007F2AE6">
        <w:rPr>
          <w:rFonts w:ascii="Times New Roman" w:hAnsi="Times New Roman" w:cs="Times New Roman"/>
          <w:sz w:val="28"/>
          <w:szCs w:val="28"/>
          <w:lang w:val="ky-KG"/>
        </w:rPr>
        <w:t xml:space="preserve"> токтом менен бекитилген </w:t>
      </w:r>
      <w:r w:rsidRPr="00E33D73">
        <w:rPr>
          <w:rFonts w:ascii="Times New Roman" w:hAnsi="Times New Roman" w:cs="Times New Roman"/>
          <w:sz w:val="28"/>
          <w:szCs w:val="28"/>
          <w:lang w:val="ky-KG"/>
        </w:rPr>
        <w:t>Кыргыз Республикасынын бажы аймагына импорттоодо КНСти жана бажы алымдарын төлөөдөн бошотулууга тийиш болгон, коргонуу жөндөмдүүлүгүн, улуттук коопсуздукту жана укук тартибин кам</w:t>
      </w:r>
      <w:r>
        <w:rPr>
          <w:rFonts w:ascii="Times New Roman" w:hAnsi="Times New Roman" w:cs="Times New Roman"/>
          <w:sz w:val="28"/>
          <w:szCs w:val="28"/>
          <w:lang w:val="ky-KG"/>
        </w:rPr>
        <w:t xml:space="preserve">сыз кылуучу товарлардын тизмеси ушул </w:t>
      </w:r>
      <w:r w:rsidRPr="00EA716E">
        <w:rPr>
          <w:rFonts w:ascii="Times New Roman" w:hAnsi="Times New Roman" w:cs="Times New Roman"/>
          <w:sz w:val="28"/>
          <w:szCs w:val="28"/>
          <w:lang w:val="ky-KG"/>
        </w:rPr>
        <w:t>токтом</w:t>
      </w:r>
      <w:r>
        <w:rPr>
          <w:rFonts w:ascii="Times New Roman" w:hAnsi="Times New Roman" w:cs="Times New Roman"/>
          <w:sz w:val="28"/>
          <w:szCs w:val="28"/>
          <w:lang w:val="ky-KG"/>
        </w:rPr>
        <w:t>д</w:t>
      </w:r>
      <w:r w:rsidRPr="00EA716E">
        <w:rPr>
          <w:rFonts w:ascii="Times New Roman" w:hAnsi="Times New Roman" w:cs="Times New Roman"/>
          <w:sz w:val="28"/>
          <w:szCs w:val="28"/>
          <w:lang w:val="ky-KG"/>
        </w:rPr>
        <w:t xml:space="preserve">ун </w:t>
      </w:r>
      <w:r>
        <w:rPr>
          <w:rFonts w:ascii="Times New Roman" w:hAnsi="Times New Roman" w:cs="Times New Roman"/>
          <w:sz w:val="28"/>
          <w:szCs w:val="28"/>
          <w:lang w:val="ky-KG"/>
        </w:rPr>
        <w:t>2-</w:t>
      </w:r>
      <w:r w:rsidRPr="00B63B63">
        <w:rPr>
          <w:rFonts w:ascii="Times New Roman" w:hAnsi="Times New Roman" w:cs="Times New Roman"/>
          <w:sz w:val="28"/>
          <w:szCs w:val="28"/>
          <w:lang w:val="ky-KG"/>
        </w:rPr>
        <w:t>тиркемесине ылайык редакцияда баяндалсын</w:t>
      </w:r>
      <w:r>
        <w:rPr>
          <w:rFonts w:ascii="Times New Roman" w:hAnsi="Times New Roman" w:cs="Times New Roman"/>
          <w:sz w:val="28"/>
          <w:szCs w:val="28"/>
          <w:lang w:val="ky-KG"/>
        </w:rPr>
        <w:t>.</w:t>
      </w:r>
    </w:p>
    <w:p w:rsidR="00C62C8D" w:rsidRPr="002C17C8" w:rsidRDefault="00C62C8D" w:rsidP="00C62C8D">
      <w:pPr>
        <w:pStyle w:val="a3"/>
        <w:numPr>
          <w:ilvl w:val="0"/>
          <w:numId w:val="2"/>
        </w:numPr>
        <w:spacing w:after="0" w:line="240" w:lineRule="auto"/>
        <w:ind w:left="0" w:firstLine="851"/>
        <w:jc w:val="both"/>
        <w:rPr>
          <w:rFonts w:ascii="Times New Roman" w:hAnsi="Times New Roman" w:cs="Times New Roman"/>
          <w:sz w:val="28"/>
          <w:szCs w:val="28"/>
          <w:lang w:val="ky-KG"/>
        </w:rPr>
      </w:pPr>
      <w:r w:rsidRPr="002C17C8">
        <w:rPr>
          <w:rFonts w:ascii="Times New Roman" w:hAnsi="Times New Roman" w:cs="Times New Roman"/>
          <w:sz w:val="28"/>
          <w:szCs w:val="28"/>
          <w:lang w:val="ky-KG"/>
        </w:rPr>
        <w:t>Ушул токтом расмий жарыяланууга тийиш жана 2017-жылдын 1-январынан тартып күчүнө кирет.</w:t>
      </w:r>
    </w:p>
    <w:p w:rsidR="00C62C8D" w:rsidRDefault="00C62C8D" w:rsidP="00C62C8D">
      <w:pPr>
        <w:pStyle w:val="a3"/>
        <w:tabs>
          <w:tab w:val="left" w:pos="142"/>
          <w:tab w:val="left" w:pos="567"/>
        </w:tabs>
        <w:autoSpaceDE w:val="0"/>
        <w:autoSpaceDN w:val="0"/>
        <w:adjustRightInd w:val="0"/>
        <w:spacing w:after="0" w:line="240" w:lineRule="auto"/>
        <w:jc w:val="both"/>
        <w:outlineLvl w:val="0"/>
        <w:rPr>
          <w:rFonts w:ascii="Times New Roman" w:hAnsi="Times New Roman" w:cs="Times New Roman"/>
          <w:sz w:val="28"/>
          <w:szCs w:val="28"/>
          <w:lang w:val="ky-KG"/>
        </w:rPr>
      </w:pPr>
    </w:p>
    <w:p w:rsidR="00C62C8D" w:rsidRDefault="00C62C8D" w:rsidP="00C62C8D">
      <w:pPr>
        <w:pStyle w:val="a3"/>
        <w:tabs>
          <w:tab w:val="left" w:pos="142"/>
          <w:tab w:val="left" w:pos="567"/>
        </w:tabs>
        <w:autoSpaceDE w:val="0"/>
        <w:autoSpaceDN w:val="0"/>
        <w:adjustRightInd w:val="0"/>
        <w:spacing w:after="0" w:line="240" w:lineRule="auto"/>
        <w:jc w:val="both"/>
        <w:outlineLvl w:val="0"/>
        <w:rPr>
          <w:rFonts w:ascii="Times New Roman" w:hAnsi="Times New Roman" w:cs="Times New Roman"/>
          <w:sz w:val="28"/>
          <w:szCs w:val="28"/>
          <w:lang w:val="ky-KG"/>
        </w:rPr>
      </w:pPr>
    </w:p>
    <w:p w:rsidR="0038515C" w:rsidRDefault="00C62C8D" w:rsidP="006B0DEB">
      <w:pPr>
        <w:pStyle w:val="a3"/>
        <w:tabs>
          <w:tab w:val="left" w:pos="567"/>
        </w:tabs>
        <w:autoSpaceDE w:val="0"/>
        <w:autoSpaceDN w:val="0"/>
        <w:adjustRightInd w:val="0"/>
        <w:spacing w:after="0" w:line="240" w:lineRule="auto"/>
        <w:ind w:left="0"/>
        <w:jc w:val="both"/>
        <w:outlineLvl w:val="0"/>
        <w:rPr>
          <w:rFonts w:ascii="Times New Roman" w:hAnsi="Times New Roman"/>
          <w:b/>
          <w:sz w:val="28"/>
          <w:szCs w:val="28"/>
        </w:rPr>
      </w:pPr>
      <w:r w:rsidRPr="00331B01">
        <w:rPr>
          <w:rFonts w:ascii="Times New Roman" w:hAnsi="Times New Roman"/>
          <w:b/>
          <w:sz w:val="28"/>
          <w:szCs w:val="28"/>
        </w:rPr>
        <w:t xml:space="preserve">Премьер-министр </w:t>
      </w:r>
      <w:r w:rsidRPr="00331B01">
        <w:rPr>
          <w:rFonts w:ascii="Times New Roman" w:hAnsi="Times New Roman"/>
          <w:b/>
          <w:sz w:val="28"/>
          <w:szCs w:val="28"/>
        </w:rPr>
        <w:tab/>
      </w:r>
      <w:r w:rsidRPr="00331B01">
        <w:rPr>
          <w:rFonts w:ascii="Times New Roman" w:hAnsi="Times New Roman"/>
          <w:b/>
          <w:sz w:val="28"/>
          <w:szCs w:val="28"/>
        </w:rPr>
        <w:tab/>
      </w:r>
      <w:r w:rsidRPr="00331B01">
        <w:rPr>
          <w:rFonts w:ascii="Times New Roman" w:hAnsi="Times New Roman"/>
          <w:b/>
          <w:sz w:val="28"/>
          <w:szCs w:val="28"/>
        </w:rPr>
        <w:tab/>
      </w:r>
      <w:r w:rsidRPr="00331B01">
        <w:rPr>
          <w:rFonts w:ascii="Times New Roman" w:hAnsi="Times New Roman"/>
          <w:b/>
          <w:sz w:val="28"/>
          <w:szCs w:val="28"/>
          <w:lang w:val="ky-KG"/>
        </w:rPr>
        <w:tab/>
      </w:r>
      <w:r w:rsidRPr="00331B01">
        <w:rPr>
          <w:rFonts w:ascii="Times New Roman" w:hAnsi="Times New Roman"/>
          <w:b/>
          <w:sz w:val="28"/>
          <w:szCs w:val="28"/>
          <w:lang w:val="ky-KG"/>
        </w:rPr>
        <w:tab/>
      </w:r>
      <w:r w:rsidRPr="00331B01">
        <w:rPr>
          <w:rFonts w:ascii="Times New Roman" w:hAnsi="Times New Roman"/>
          <w:b/>
          <w:sz w:val="28"/>
          <w:szCs w:val="28"/>
          <w:lang w:val="ky-KG"/>
        </w:rPr>
        <w:tab/>
      </w:r>
      <w:r>
        <w:rPr>
          <w:rFonts w:ascii="Times New Roman" w:hAnsi="Times New Roman"/>
          <w:b/>
          <w:sz w:val="28"/>
          <w:szCs w:val="28"/>
          <w:lang w:val="ky-KG"/>
        </w:rPr>
        <w:t xml:space="preserve">        </w:t>
      </w:r>
      <w:r w:rsidR="00B732B0">
        <w:rPr>
          <w:rFonts w:ascii="Times New Roman" w:hAnsi="Times New Roman"/>
          <w:b/>
          <w:sz w:val="28"/>
          <w:szCs w:val="28"/>
          <w:lang w:val="ky-KG"/>
        </w:rPr>
        <w:t xml:space="preserve">      </w:t>
      </w:r>
      <w:r>
        <w:rPr>
          <w:rFonts w:ascii="Times New Roman" w:hAnsi="Times New Roman"/>
          <w:b/>
          <w:sz w:val="28"/>
          <w:szCs w:val="28"/>
          <w:lang w:val="ky-KG"/>
        </w:rPr>
        <w:t xml:space="preserve"> </w:t>
      </w:r>
      <w:r>
        <w:rPr>
          <w:rFonts w:ascii="Times New Roman" w:hAnsi="Times New Roman"/>
          <w:b/>
          <w:sz w:val="28"/>
          <w:szCs w:val="28"/>
        </w:rPr>
        <w:t>С.</w:t>
      </w:r>
      <w:r w:rsidR="00B732B0">
        <w:rPr>
          <w:rFonts w:ascii="Times New Roman" w:hAnsi="Times New Roman"/>
          <w:b/>
          <w:sz w:val="28"/>
          <w:szCs w:val="28"/>
        </w:rPr>
        <w:t>Ж</w:t>
      </w:r>
      <w:r>
        <w:rPr>
          <w:rFonts w:ascii="Times New Roman" w:hAnsi="Times New Roman"/>
          <w:b/>
          <w:sz w:val="28"/>
          <w:szCs w:val="28"/>
        </w:rPr>
        <w:t>.Исаков</w:t>
      </w:r>
    </w:p>
    <w:p w:rsidR="0038515C" w:rsidRDefault="0038515C">
      <w:pPr>
        <w:spacing w:after="160" w:line="259" w:lineRule="auto"/>
        <w:rPr>
          <w:rFonts w:ascii="Times New Roman" w:hAnsi="Times New Roman"/>
          <w:b/>
          <w:sz w:val="28"/>
          <w:szCs w:val="28"/>
        </w:rPr>
      </w:pPr>
      <w:r>
        <w:rPr>
          <w:rFonts w:ascii="Times New Roman" w:hAnsi="Times New Roman"/>
          <w:b/>
          <w:sz w:val="28"/>
          <w:szCs w:val="28"/>
        </w:rPr>
        <w:br w:type="page"/>
      </w:r>
    </w:p>
    <w:p w:rsidR="0038515C" w:rsidRPr="0084322D" w:rsidRDefault="0038515C" w:rsidP="0038515C">
      <w:pPr>
        <w:spacing w:after="0" w:line="240" w:lineRule="auto"/>
        <w:ind w:left="1134" w:right="-1"/>
        <w:jc w:val="right"/>
        <w:rPr>
          <w:rFonts w:ascii="Times New Roman" w:eastAsia="Times New Roman" w:hAnsi="Times New Roman" w:cs="Times New Roman"/>
          <w:bCs/>
          <w:sz w:val="28"/>
          <w:szCs w:val="28"/>
        </w:rPr>
      </w:pPr>
      <w:r w:rsidRPr="0084322D">
        <w:rPr>
          <w:rFonts w:ascii="Times New Roman" w:eastAsia="Times New Roman" w:hAnsi="Times New Roman" w:cs="Times New Roman"/>
          <w:bCs/>
          <w:sz w:val="28"/>
          <w:szCs w:val="28"/>
        </w:rPr>
        <w:lastRenderedPageBreak/>
        <w:t>Приложение 1</w:t>
      </w:r>
    </w:p>
    <w:p w:rsidR="0038515C" w:rsidRPr="0084322D" w:rsidRDefault="0038515C" w:rsidP="0038515C">
      <w:pPr>
        <w:spacing w:after="0" w:line="240" w:lineRule="auto"/>
        <w:ind w:left="1134" w:right="1134"/>
        <w:jc w:val="center"/>
        <w:rPr>
          <w:rFonts w:ascii="Times New Roman" w:eastAsia="Times New Roman" w:hAnsi="Times New Roman" w:cs="Times New Roman"/>
          <w:b/>
          <w:bCs/>
          <w:sz w:val="28"/>
          <w:szCs w:val="28"/>
        </w:rPr>
      </w:pPr>
      <w:r w:rsidRPr="0084322D">
        <w:rPr>
          <w:rFonts w:ascii="Times New Roman" w:eastAsia="Times New Roman" w:hAnsi="Times New Roman" w:cs="Times New Roman"/>
          <w:b/>
          <w:bCs/>
          <w:sz w:val="28"/>
          <w:szCs w:val="28"/>
        </w:rPr>
        <w:t>Перечень</w:t>
      </w:r>
      <w:r w:rsidRPr="0084322D">
        <w:rPr>
          <w:rFonts w:ascii="Times New Roman" w:eastAsia="Times New Roman" w:hAnsi="Times New Roman" w:cs="Times New Roman"/>
          <w:b/>
          <w:bCs/>
          <w:sz w:val="28"/>
          <w:szCs w:val="28"/>
        </w:rPr>
        <w:br/>
        <w:t>лекарственных средств, освобожденных от уплаты НДС при поставке и импорте на территорию Кыргызской Республики</w:t>
      </w:r>
    </w:p>
    <w:p w:rsidR="0038515C" w:rsidRPr="0084322D" w:rsidRDefault="0038515C" w:rsidP="0038515C">
      <w:pPr>
        <w:spacing w:after="0" w:line="240" w:lineRule="auto"/>
        <w:ind w:left="1134" w:right="1134"/>
        <w:jc w:val="center"/>
        <w:rPr>
          <w:rFonts w:ascii="Times New Roman" w:eastAsia="Times New Roman" w:hAnsi="Times New Roman" w:cs="Times New Roman"/>
          <w:b/>
          <w:bCs/>
          <w:sz w:val="28"/>
          <w:szCs w:val="28"/>
        </w:rPr>
      </w:pPr>
    </w:p>
    <w:tbl>
      <w:tblPr>
        <w:tblW w:w="9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9"/>
        <w:gridCol w:w="2356"/>
        <w:gridCol w:w="6114"/>
      </w:tblGrid>
      <w:tr w:rsidR="0038515C" w:rsidRPr="0084322D" w:rsidTr="00391488">
        <w:tc>
          <w:tcPr>
            <w:tcW w:w="719" w:type="dxa"/>
          </w:tcPr>
          <w:p w:rsidR="0038515C" w:rsidRPr="0084322D" w:rsidRDefault="0038515C" w:rsidP="00391488">
            <w:pPr>
              <w:spacing w:after="0" w:line="240" w:lineRule="auto"/>
              <w:jc w:val="center"/>
              <w:rPr>
                <w:rFonts w:ascii="Times New Roman" w:eastAsia="Times New Roman" w:hAnsi="Times New Roman" w:cs="Times New Roman"/>
                <w:b/>
                <w:bCs/>
                <w:sz w:val="28"/>
                <w:szCs w:val="28"/>
              </w:rPr>
            </w:pPr>
            <w:r w:rsidRPr="0084322D">
              <w:rPr>
                <w:rFonts w:ascii="Times New Roman" w:eastAsia="Times New Roman" w:hAnsi="Times New Roman" w:cs="Times New Roman"/>
                <w:b/>
                <w:bCs/>
                <w:sz w:val="28"/>
                <w:szCs w:val="28"/>
              </w:rPr>
              <w:t>№</w:t>
            </w:r>
          </w:p>
        </w:tc>
        <w:tc>
          <w:tcPr>
            <w:tcW w:w="2356" w:type="dxa"/>
            <w:tcMar>
              <w:top w:w="0" w:type="dxa"/>
              <w:left w:w="108" w:type="dxa"/>
              <w:bottom w:w="0" w:type="dxa"/>
              <w:right w:w="108" w:type="dxa"/>
            </w:tcMar>
            <w:hideMark/>
          </w:tcPr>
          <w:p w:rsidR="0038515C" w:rsidRPr="0084322D" w:rsidRDefault="0038515C" w:rsidP="00391488">
            <w:pPr>
              <w:spacing w:after="0" w:line="240" w:lineRule="auto"/>
              <w:jc w:val="center"/>
              <w:rPr>
                <w:rFonts w:ascii="Times New Roman" w:eastAsia="Times New Roman" w:hAnsi="Times New Roman" w:cs="Times New Roman"/>
                <w:sz w:val="28"/>
                <w:szCs w:val="28"/>
              </w:rPr>
            </w:pPr>
            <w:r w:rsidRPr="0084322D">
              <w:rPr>
                <w:rFonts w:ascii="Times New Roman" w:eastAsia="Times New Roman" w:hAnsi="Times New Roman" w:cs="Times New Roman"/>
                <w:b/>
                <w:bCs/>
                <w:sz w:val="28"/>
                <w:szCs w:val="28"/>
              </w:rPr>
              <w:t>ТН ВЭД ЕАЭС</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sz w:val="28"/>
                <w:szCs w:val="28"/>
              </w:rPr>
            </w:pPr>
            <w:r w:rsidRPr="0084322D">
              <w:rPr>
                <w:rFonts w:ascii="Times New Roman" w:eastAsia="Times New Roman" w:hAnsi="Times New Roman" w:cs="Times New Roman"/>
                <w:b/>
                <w:bCs/>
                <w:sz w:val="28"/>
                <w:szCs w:val="28"/>
              </w:rPr>
              <w:t>Наименование позиции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1702 30 500 0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Глюкоза, не содержащая фруктозу или содержащая менее 20 мас.% фруктозы в сухом состоянии в виде белого кристаллического порошка, агломерированного или неагломерированного</w:t>
            </w:r>
          </w:p>
        </w:tc>
      </w:tr>
      <w:tr w:rsidR="0038515C" w:rsidRPr="0084322D" w:rsidTr="00391488">
        <w:trPr>
          <w:trHeight w:val="331"/>
        </w:trPr>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2</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2501 00 100 0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Натрия хлорид</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3</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2501 00 919 0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Соль, пригодная для употребления в пищу: прочая</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4</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2520 10 000 0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Гипс; ангидрит</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5</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2710 19 860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Светлые масла, вазелиновое масло</w:t>
            </w:r>
          </w:p>
        </w:tc>
      </w:tr>
      <w:tr w:rsidR="0038515C" w:rsidRPr="0084322D" w:rsidTr="00391488">
        <w:trPr>
          <w:trHeight w:val="349"/>
        </w:trPr>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6</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2712 10 900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Вазелин нефтяной прочий</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7</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2801 20 000 0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Йод</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8</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2804 29 100 0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Гелий</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9</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2811 29 300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Оксиды азота</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10</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2827 20 000 0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Хлорид кальция</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11</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2827 39 850 0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Хлориды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12</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2827 60 000 0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Йодиды и йодид оксиды</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13</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2833 21 000 0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Сульфат магния</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14</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2833 29 800 0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Сульфаты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15</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2836 30 000 0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Водородкарбонат натрия (бикарбонат натрия)</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16</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2841 61 000 0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Перманганат калия</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17</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2847 00 000 0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Пероксид водорода, отвержденный или не отвержденный мочевиной</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18</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2903 79 300 0 (*)</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Галогенированные производные ациклических углеводородов, содержащие только фтор и бром,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19</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2905 43 000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Маннит</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20</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2905 45 000 9</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Глицерин прочий</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21</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2916 31 000 0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Бензойная кислота, ее соли и сложные эфиры</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22</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2916 39 900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Кислоты ароматические монокарбоновые, их ангидриды, галогенангидриды, пероксиды, пероксикислоты и их производные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23</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2918 16 000 0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Глюконовая кислота, ее соли и сложные эфиры</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24</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2918 19 300 0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Холевая кислота, 3-α, 12-α-дигидрокси-5-β-холан-24-овая кислота (дезоксихолевая кислота), их соли и сложные эфиры</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25</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2918 21 000 0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Салициловая кислота и ее соли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26</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2918 22 000 0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о-ацетилсалициловая кислота, ее соли и сложные эфиры</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lastRenderedPageBreak/>
              <w:t>27</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2918 29 000 0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Кислоты карбоновые, содержащие фенольную группу, но не содержащие другую кислородсодержащую функциональную группу, их ангидриды, галогенангидриды, пероксиды, пероксикислоты и их производные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28</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2918 30 000 0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Кислоты карбоновые, содержащие альдегидную или кетонную группу, но не содержащие другую кислородсодержащую функциональную группу, их ангидриды, галогенангидриды, пероксиды, пероксикислоты и их производные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29</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2921 30 990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Моно- или полиаминыциклоалкановые, циклоалкеновые или циклотерпеновые и их производные; соли этих соединений,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30</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2921 44 000 0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Дифениламин и его производные; соли этих соединений</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31</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2922 31 000 0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Амфепрамон (INN), метадон (INN) и норметадон (INN); соли этих соединений</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32</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2922 49 850 0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Аминокислоты, кроме соединений, содержащих более одного типа кислородсодержащих функциональных групп и их сложные эфиры; соли этих соединений: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33</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2923 90 000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Соли и гидроксиды четвертичного аммониевого основания; лецитины и фосфоаминолипиды прочие, определенного или неопределенного химического состава: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34</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2924 29 100 0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Лидокаин (INN)</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35</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2924 29 990 0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Парацетамол (INN)</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36</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2925 29 000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Имиды и их производные; соли этих соединений,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37</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2932 19 000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Соединения, содержащие в структуре неконденсированное фурановое кольцо (гидрированное или негидрированное):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38</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2932 99 000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Соединения гетероциклические, содержащие лишь гетероатом(ы) кислорода: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39</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2933 29 100 0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Нафазолина гидрохлорид (INNM) и нафазолина нитрат (INNM); фентоламин (INN); толазолина гидрохлорид (INNM)</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40</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2933 29 900 0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Соединения, содержащие в структуре неконденсированное имидазольное кольцо (гидрированное или негидрированное):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41</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2933 39 990 0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Соединения, содержащие в структуре неконденсированное пиридиновое кольцо (гидрированное или негидрированное):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42</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2933 49 900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 xml:space="preserve">Соединения, содержащие в структуре хинолиновую или изохинолиновую кольцевую </w:t>
            </w:r>
            <w:r w:rsidRPr="0084322D">
              <w:rPr>
                <w:rFonts w:ascii="Times New Roman" w:eastAsia="Times New Roman" w:hAnsi="Times New Roman" w:cs="Times New Roman"/>
                <w:color w:val="000000"/>
                <w:sz w:val="28"/>
                <w:szCs w:val="28"/>
              </w:rPr>
              <w:lastRenderedPageBreak/>
              <w:t>систему (гидрированную или негидрированную), без дальнейшей конденсации,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lastRenderedPageBreak/>
              <w:t>43</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2933 53 100 0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Фенобарбитал (INN), барбитал (INN) и их соли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44</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2933 59 950 0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Соединения, содержащие в структуре пиримидиновое кольцо (гидрированное или негидрированное) или пиперазиновое кольцо: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45</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2933 99 800 8</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Соединения гетероциклические, содержащие лишь гетероатом(ы) азота,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46</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2934 99 900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Нуклеиновые кислоты и их соли, определенного или неопределенного химического состава; гетероциклические соединения прочие: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47</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2935 90 900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Сульфонамиды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48</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2936 21 000 0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Витамины А и их производные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49</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2936 22 000 9(*)</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Витамины и их производные в чистом виде,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50</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2936 24 000 0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Кислота D- или DL-пантотеновая (витамин В</w:t>
            </w:r>
            <w:r w:rsidRPr="0084322D">
              <w:rPr>
                <w:rFonts w:ascii="Times New Roman" w:eastAsia="Times New Roman" w:hAnsi="Times New Roman" w:cs="Times New Roman"/>
                <w:color w:val="000000"/>
                <w:sz w:val="28"/>
                <w:szCs w:val="28"/>
                <w:vertAlign w:val="subscript"/>
              </w:rPr>
              <w:t>3</w:t>
            </w:r>
            <w:r w:rsidRPr="0084322D">
              <w:rPr>
                <w:rFonts w:ascii="Times New Roman" w:eastAsia="Times New Roman" w:hAnsi="Times New Roman" w:cs="Times New Roman"/>
                <w:color w:val="000000"/>
                <w:sz w:val="28"/>
                <w:szCs w:val="28"/>
              </w:rPr>
              <w:t xml:space="preserve"> или витамин В</w:t>
            </w:r>
            <w:r w:rsidRPr="0084322D">
              <w:rPr>
                <w:rFonts w:ascii="Times New Roman" w:eastAsia="Times New Roman" w:hAnsi="Times New Roman" w:cs="Times New Roman"/>
                <w:color w:val="000000"/>
                <w:sz w:val="28"/>
                <w:szCs w:val="28"/>
                <w:vertAlign w:val="subscript"/>
              </w:rPr>
              <w:t>5</w:t>
            </w:r>
            <w:r w:rsidRPr="0084322D">
              <w:rPr>
                <w:rFonts w:ascii="Times New Roman" w:eastAsia="Times New Roman" w:hAnsi="Times New Roman" w:cs="Times New Roman"/>
                <w:color w:val="000000"/>
                <w:sz w:val="28"/>
                <w:szCs w:val="28"/>
              </w:rPr>
              <w:t>), ее производные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51</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2936 25 000 0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Витамин В</w:t>
            </w:r>
            <w:r w:rsidRPr="0084322D">
              <w:rPr>
                <w:rFonts w:ascii="Times New Roman" w:eastAsia="Times New Roman" w:hAnsi="Times New Roman" w:cs="Times New Roman"/>
                <w:color w:val="000000"/>
                <w:sz w:val="28"/>
                <w:szCs w:val="28"/>
                <w:vertAlign w:val="subscript"/>
              </w:rPr>
              <w:t>6</w:t>
            </w:r>
            <w:r w:rsidRPr="0084322D">
              <w:rPr>
                <w:rFonts w:ascii="Times New Roman" w:eastAsia="Times New Roman" w:hAnsi="Times New Roman" w:cs="Times New Roman"/>
                <w:color w:val="000000"/>
                <w:sz w:val="28"/>
                <w:szCs w:val="28"/>
              </w:rPr>
              <w:t xml:space="preserve"> и его производные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52</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2936 26 000 0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Витамин B</w:t>
            </w:r>
            <w:r w:rsidRPr="0084322D">
              <w:rPr>
                <w:rFonts w:ascii="Times New Roman" w:eastAsia="Times New Roman" w:hAnsi="Times New Roman" w:cs="Times New Roman"/>
                <w:color w:val="000000"/>
                <w:sz w:val="28"/>
                <w:szCs w:val="28"/>
                <w:vertAlign w:val="subscript"/>
              </w:rPr>
              <w:t>12</w:t>
            </w:r>
            <w:r w:rsidRPr="0084322D">
              <w:rPr>
                <w:rFonts w:ascii="Times New Roman" w:eastAsia="Times New Roman" w:hAnsi="Times New Roman" w:cs="Times New Roman"/>
                <w:color w:val="000000"/>
                <w:sz w:val="28"/>
                <w:szCs w:val="28"/>
              </w:rPr>
              <w:t xml:space="preserve"> и его производные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53</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2936 27 000 0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Витамин С и его производные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54</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2936 29 000 1</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Витамин В</w:t>
            </w:r>
            <w:r w:rsidRPr="0084322D">
              <w:rPr>
                <w:rFonts w:ascii="Times New Roman" w:eastAsia="Times New Roman" w:hAnsi="Times New Roman" w:cs="Times New Roman"/>
                <w:color w:val="000000"/>
                <w:sz w:val="28"/>
                <w:szCs w:val="28"/>
                <w:vertAlign w:val="subscript"/>
              </w:rPr>
              <w:t>9</w:t>
            </w:r>
            <w:r w:rsidRPr="0084322D">
              <w:rPr>
                <w:rFonts w:ascii="Times New Roman" w:eastAsia="Times New Roman" w:hAnsi="Times New Roman" w:cs="Times New Roman"/>
                <w:color w:val="000000"/>
                <w:sz w:val="28"/>
                <w:szCs w:val="28"/>
              </w:rPr>
              <w:t xml:space="preserve"> и его производные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55</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2936 90 000 2</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Смеси витаминов, в том числе в любом растворителе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56</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2937 21 000 0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Кортизон, гидрокортизон, преднизон (дегидрокортизон) и преднизолон (дегидрогидрокортизон)</w:t>
            </w:r>
          </w:p>
        </w:tc>
      </w:tr>
      <w:tr w:rsidR="0038515C" w:rsidRPr="0084322D" w:rsidTr="00391488">
        <w:trPr>
          <w:trHeight w:val="327"/>
        </w:trPr>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57</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2937 23 000 0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Эстрогены и прогестины</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58</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Из 2937 90 000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Эпинефрин</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59</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Из 2937 90 000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Производные аминокислот</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60</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2937 90 000 0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Гормоны, простагландины, тромбоксаны и лейкотриены, природные или синтезированные; их производные и структурные аналоги, включающие цепочечные модифицированные полипептиды, используемые в основном в качестве гормонов,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61</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2938 10 000 0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Рутозид (рутин) и его производные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62</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2939 11 000 0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Концентраты из маковой соломки; бупренорфин(INN), кодеин, дигидрокодеин (INN), этилморфин, эторфин (INN), героин, гидрокодон (INN), гидроморфон (INN), морфин, никоморфин (INN), оксикодон (INN), оксиморфон (INN), фолкодин (INN), тебакон (INN) и тебаин; соли этих соединений</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63</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2939 20 000 0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Алкалоиды, выделенные из коры хинного дерева и их производные; соли этих соединений</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lastRenderedPageBreak/>
              <w:t>64</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2939 51 000 0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Фенетиллин (INN) и его соли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65</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2939 59 000 0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Теофиллин и аминофиллин (теофиллинэтилендиамин) и их производные; соли этих соединений,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66</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2939 79 000 0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Алкалоиды растительного происхождения, природные или синтезированные, их соли, простые и сложные эфиры и прочие производные,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67</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2940 00 000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Сахара химически чистые, кроме сахарозы, лактозы, мальтозы, глюкозы и фруктозы; простые эфиры сахаров, ацетали сахаров и сложные эфиры сахаров, их соли, кроме продуктов товарной позиции 2937, 2938 или 2939(*)</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68</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2941 10 000 0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Пенициллины и их производные, имеющие структуру пенициллановой кислоты; соли этих соединений</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69</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2941 20 800 1</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Стрептомицин</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70</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lang w:val="en-US"/>
              </w:rPr>
            </w:pPr>
            <w:r w:rsidRPr="0084322D">
              <w:rPr>
                <w:rFonts w:ascii="Times New Roman" w:eastAsia="Times New Roman" w:hAnsi="Times New Roman" w:cs="Times New Roman"/>
                <w:color w:val="000000"/>
                <w:sz w:val="28"/>
                <w:szCs w:val="28"/>
              </w:rPr>
              <w:t>2941 40 000 1</w:t>
            </w:r>
          </w:p>
          <w:p w:rsidR="0038515C" w:rsidRPr="0084322D" w:rsidRDefault="0038515C" w:rsidP="00391488">
            <w:pPr>
              <w:spacing w:after="0" w:line="240" w:lineRule="auto"/>
              <w:rPr>
                <w:rFonts w:ascii="Times New Roman" w:eastAsia="Times New Roman" w:hAnsi="Times New Roman" w:cs="Times New Roman"/>
                <w:color w:val="000000"/>
                <w:sz w:val="28"/>
                <w:szCs w:val="28"/>
                <w:lang w:val="en-US"/>
              </w:rPr>
            </w:pPr>
            <w:r w:rsidRPr="0084322D">
              <w:rPr>
                <w:rFonts w:ascii="Times New Roman" w:eastAsia="Times New Roman" w:hAnsi="Times New Roman" w:cs="Times New Roman"/>
                <w:color w:val="000000"/>
                <w:sz w:val="28"/>
                <w:szCs w:val="28"/>
              </w:rPr>
              <w:t>2941 40 000 9</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Хлорамфеникол и его производные; соли этих соединений:</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71</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2941 50 000 1</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Эритромицин</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72</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2941 50 000 9(*)</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Производные эритромицина; соли этих соединений: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73</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2941 90 000 1</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Канамицина сульфат</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74</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2941 90 000 9</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Антибиотики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75</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2942 00 000 0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Соединения органические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76</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3001 90 910 0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Гепарин и его соли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77</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lang w:val="en-US"/>
              </w:rPr>
            </w:pPr>
            <w:r w:rsidRPr="0084322D">
              <w:rPr>
                <w:rFonts w:ascii="Times New Roman" w:eastAsia="Times New Roman" w:hAnsi="Times New Roman" w:cs="Times New Roman"/>
                <w:color w:val="000000"/>
                <w:sz w:val="28"/>
                <w:szCs w:val="28"/>
              </w:rPr>
              <w:t xml:space="preserve">3002 11 000 0                                     3002 12 000    </w:t>
            </w:r>
          </w:p>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 xml:space="preserve"> </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Сыворотки имунные, фракции крови прочие и иммунологические продукты, модифицированные или немодифицированные, в том числе полученные методами биотехнологии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78</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3002 13 000 0</w:t>
            </w:r>
          </w:p>
          <w:p w:rsidR="0038515C" w:rsidRPr="0084322D" w:rsidRDefault="0038515C" w:rsidP="00391488">
            <w:pPr>
              <w:spacing w:after="0" w:line="240" w:lineRule="auto"/>
              <w:rPr>
                <w:rFonts w:ascii="Times New Roman" w:eastAsia="Times New Roman" w:hAnsi="Times New Roman" w:cs="Times New Roman"/>
                <w:color w:val="000000"/>
                <w:sz w:val="28"/>
                <w:szCs w:val="28"/>
                <w:lang w:val="en-US"/>
              </w:rPr>
            </w:pPr>
            <w:r w:rsidRPr="0084322D">
              <w:rPr>
                <w:rFonts w:ascii="Times New Roman" w:eastAsia="Times New Roman" w:hAnsi="Times New Roman" w:cs="Times New Roman"/>
                <w:color w:val="000000"/>
                <w:sz w:val="28"/>
                <w:szCs w:val="28"/>
              </w:rPr>
              <w:t>3002 14 000 0</w:t>
            </w:r>
          </w:p>
          <w:p w:rsidR="0038515C" w:rsidRPr="0084322D" w:rsidRDefault="0038515C" w:rsidP="00391488">
            <w:pPr>
              <w:spacing w:after="0" w:line="240" w:lineRule="auto"/>
              <w:rPr>
                <w:rFonts w:ascii="Times New Roman" w:eastAsia="Times New Roman" w:hAnsi="Times New Roman" w:cs="Times New Roman"/>
                <w:color w:val="000000"/>
                <w:sz w:val="28"/>
                <w:szCs w:val="28"/>
                <w:lang w:val="ky-KG"/>
              </w:rPr>
            </w:pPr>
            <w:r w:rsidRPr="0084322D">
              <w:rPr>
                <w:rFonts w:ascii="Times New Roman" w:eastAsia="Times New Roman" w:hAnsi="Times New Roman" w:cs="Times New Roman"/>
                <w:color w:val="000000"/>
                <w:sz w:val="28"/>
                <w:szCs w:val="28"/>
              </w:rPr>
              <w:t>3002 1</w:t>
            </w:r>
            <w:r w:rsidRPr="0084322D">
              <w:rPr>
                <w:rFonts w:ascii="Times New Roman" w:eastAsia="Times New Roman" w:hAnsi="Times New Roman" w:cs="Times New Roman"/>
                <w:color w:val="000000"/>
                <w:sz w:val="28"/>
                <w:szCs w:val="28"/>
                <w:lang w:val="ky-KG"/>
              </w:rPr>
              <w:t>5</w:t>
            </w:r>
            <w:r w:rsidRPr="0084322D">
              <w:rPr>
                <w:rFonts w:ascii="Times New Roman" w:eastAsia="Times New Roman" w:hAnsi="Times New Roman" w:cs="Times New Roman"/>
                <w:color w:val="000000"/>
                <w:sz w:val="28"/>
                <w:szCs w:val="28"/>
              </w:rPr>
              <w:t xml:space="preserve"> 000 0</w:t>
            </w:r>
          </w:p>
          <w:p w:rsidR="0038515C" w:rsidRPr="0084322D" w:rsidRDefault="0038515C" w:rsidP="00391488">
            <w:pPr>
              <w:spacing w:after="0" w:line="240" w:lineRule="auto"/>
              <w:rPr>
                <w:rFonts w:ascii="Times New Roman" w:eastAsia="Times New Roman" w:hAnsi="Times New Roman" w:cs="Times New Roman"/>
                <w:color w:val="000000"/>
                <w:sz w:val="28"/>
                <w:szCs w:val="28"/>
                <w:lang w:val="ky-KG"/>
              </w:rPr>
            </w:pPr>
            <w:r w:rsidRPr="0084322D">
              <w:rPr>
                <w:rFonts w:ascii="Times New Roman" w:eastAsia="Times New Roman" w:hAnsi="Times New Roman" w:cs="Times New Roman"/>
                <w:color w:val="000000"/>
                <w:sz w:val="28"/>
                <w:szCs w:val="28"/>
              </w:rPr>
              <w:t>3002 1</w:t>
            </w:r>
            <w:r w:rsidRPr="0084322D">
              <w:rPr>
                <w:rFonts w:ascii="Times New Roman" w:eastAsia="Times New Roman" w:hAnsi="Times New Roman" w:cs="Times New Roman"/>
                <w:color w:val="000000"/>
                <w:sz w:val="28"/>
                <w:szCs w:val="28"/>
                <w:lang w:val="ky-KG"/>
              </w:rPr>
              <w:t>9</w:t>
            </w:r>
            <w:r w:rsidRPr="0084322D">
              <w:rPr>
                <w:rFonts w:ascii="Times New Roman" w:eastAsia="Times New Roman" w:hAnsi="Times New Roman" w:cs="Times New Roman"/>
                <w:color w:val="000000"/>
                <w:sz w:val="28"/>
                <w:szCs w:val="28"/>
              </w:rPr>
              <w:t xml:space="preserve">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Иммунологические продукты, модифицированные или немодифицированные, в том числе полученные методами биотехнологии,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79</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 xml:space="preserve">3002 </w:t>
            </w:r>
            <w:r w:rsidRPr="0084322D">
              <w:rPr>
                <w:rFonts w:ascii="Times New Roman" w:eastAsia="Times New Roman" w:hAnsi="Times New Roman" w:cs="Times New Roman"/>
                <w:color w:val="000000"/>
                <w:sz w:val="28"/>
                <w:szCs w:val="28"/>
                <w:lang w:val="ky-KG"/>
              </w:rPr>
              <w:t>20</w:t>
            </w:r>
            <w:r w:rsidRPr="0084322D">
              <w:rPr>
                <w:rFonts w:ascii="Times New Roman" w:eastAsia="Times New Roman" w:hAnsi="Times New Roman" w:cs="Times New Roman"/>
                <w:color w:val="000000"/>
                <w:sz w:val="28"/>
                <w:szCs w:val="28"/>
              </w:rPr>
              <w:t xml:space="preserve">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lang w:val="ky-KG"/>
              </w:rPr>
            </w:pPr>
            <w:r w:rsidRPr="0084322D">
              <w:rPr>
                <w:rFonts w:ascii="Times New Roman" w:eastAsia="Times New Roman" w:hAnsi="Times New Roman" w:cs="Times New Roman"/>
                <w:color w:val="000000"/>
                <w:sz w:val="28"/>
                <w:szCs w:val="28"/>
                <w:lang w:val="ky-KG"/>
              </w:rPr>
              <w:t>Вакцины для людей</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80</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3002 90 100 0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Кровь человеческая</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81</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3002 90 300 0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Кровь животных, приготовленная для использования в терапевтических, профилактических или диагностических целях</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82</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3002 90 500 0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Культуры микроорганизмов</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83</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3002 90 900 0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Токсины, культуры микроорганизмов (кроме дрожжей) и аналогичные продукты</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84</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3003 10 000 0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Лекарственные средства, содержащие пенициллины или их производные, имеющие структуру пеницилл</w:t>
            </w:r>
            <w:r w:rsidRPr="0084322D">
              <w:rPr>
                <w:rFonts w:ascii="Times New Roman" w:eastAsia="Times New Roman" w:hAnsi="Times New Roman" w:cs="Times New Roman"/>
                <w:color w:val="000000"/>
                <w:sz w:val="28"/>
                <w:szCs w:val="28"/>
                <w:lang w:val="ky-KG"/>
              </w:rPr>
              <w:t>а</w:t>
            </w:r>
            <w:r w:rsidRPr="0084322D">
              <w:rPr>
                <w:rFonts w:ascii="Times New Roman" w:eastAsia="Times New Roman" w:hAnsi="Times New Roman" w:cs="Times New Roman"/>
                <w:color w:val="000000"/>
                <w:sz w:val="28"/>
                <w:szCs w:val="28"/>
              </w:rPr>
              <w:t xml:space="preserve">новой кислоты или </w:t>
            </w:r>
            <w:r w:rsidRPr="0084322D">
              <w:rPr>
                <w:rFonts w:ascii="Times New Roman" w:eastAsia="Times New Roman" w:hAnsi="Times New Roman" w:cs="Times New Roman"/>
                <w:color w:val="000000"/>
                <w:sz w:val="28"/>
                <w:szCs w:val="28"/>
              </w:rPr>
              <w:lastRenderedPageBreak/>
              <w:t>содержащие стрептомицины, или их производные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lastRenderedPageBreak/>
              <w:t>85</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3003 31 000 0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Лекарственные средства, содержащие инсулин</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86</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3003 39 000 0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Лекарственные средства, содержащие гормоны или прочие соединения товарной позиции 2937, но не содержащие антибиотиков</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87</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3003 41 000 0</w:t>
            </w:r>
          </w:p>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3003 42 000 0</w:t>
            </w:r>
          </w:p>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 xml:space="preserve">3003 43 000 0 </w:t>
            </w:r>
          </w:p>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3003 49 000 0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Лекарственные средства, содержащие алкалоиды или их производные, но не содержащие гормонов или прочих соединений товарной позиции 2937, или антибиотиков</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88</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3003 90 000 0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Лекарственные средства (кроме товаров товарной позиции 3002, 3005 или 3006), состоящие из смеси двух или более компонентов, для использования в терапевтических или профилактических целях, но не расфасованные в виде дозированных лекарственных форм или в формы, или упаковки для розничной продажи: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89</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3004 10 000 1</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Лекарственные средства, содержащие в качестве основного действующего вещества только: ампициллина тригидрат или ампициллина натриевую соль, или бензилпенициллина соли и соединения, или карбенициллин, или оксациллин, или сулациллин (сультамициллин), или феноксиметилпенициллин</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90</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3004 10 000 4</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Прочие лекарственные средства, содержащие в качестве основного действующего вещества только: пенициллины или их производные, имеющие структуру пенициллановой кислоты, расфасованные или представленные в виде дозированных лекарственных форм, но не упакованные для розничной продажи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91</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3004 10 000 5</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Прочие лекарственные средства, содержащие в качестве основного действующего вещества только: пенициллины или их производные, имеющие структуру пенициллановой кислоты, расфасованные или представленные в виде дозированных лекарственных форм и упакованные для розничной продажи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92</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3004 10 000 6</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Лекарственные средства, содержащие в качестве основного действующего вещества только стрептомицина сульфат, расфасованные или представленные в виде дозированных лекарственных форм, но не упакованные для розничной продажи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lastRenderedPageBreak/>
              <w:t>93</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3004 10 000 7</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Прочие лекарственные средства, содержащие стрептомицины или их производные, расфасованные или представленные в виде дозированных лекарственных форм, но не упакованные для розничной продажи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94</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3004 10 000 8</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Прочие лекарственные средства, содержащие стрептомицины или их производные, расфасованные или представленные в виде дозированных лекарственных форм и упакованные для розничной продажи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95</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lang w:val="ky-KG"/>
              </w:rPr>
            </w:pPr>
            <w:r w:rsidRPr="0084322D">
              <w:rPr>
                <w:rFonts w:ascii="Times New Roman" w:eastAsia="Times New Roman" w:hAnsi="Times New Roman" w:cs="Times New Roman"/>
                <w:color w:val="000000"/>
                <w:sz w:val="28"/>
                <w:szCs w:val="28"/>
              </w:rPr>
              <w:t xml:space="preserve">3004 20 000 </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Лекарственные средства, содержащие прочие антибиотики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96</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lang w:val="ky-KG"/>
              </w:rPr>
            </w:pPr>
            <w:r w:rsidRPr="0084322D">
              <w:rPr>
                <w:rFonts w:ascii="Times New Roman" w:eastAsia="Times New Roman" w:hAnsi="Times New Roman" w:cs="Times New Roman"/>
                <w:color w:val="000000"/>
                <w:sz w:val="28"/>
                <w:szCs w:val="28"/>
              </w:rPr>
              <w:t xml:space="preserve">3004 31 000 0  </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Лекарственные средства, содержащие инсулин</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97</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lang w:val="ky-KG"/>
              </w:rPr>
            </w:pPr>
            <w:r w:rsidRPr="0084322D">
              <w:rPr>
                <w:rFonts w:ascii="Times New Roman" w:eastAsia="Times New Roman" w:hAnsi="Times New Roman" w:cs="Times New Roman"/>
                <w:color w:val="000000"/>
                <w:sz w:val="28"/>
                <w:szCs w:val="28"/>
              </w:rPr>
              <w:t xml:space="preserve">3004 32 000  </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Лекарственные средства, содержащие кортикостероидные гормоны, их производные или структурные аналоги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98</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lang w:val="ky-KG"/>
              </w:rPr>
            </w:pPr>
            <w:r w:rsidRPr="0084322D">
              <w:rPr>
                <w:rFonts w:ascii="Times New Roman" w:eastAsia="Times New Roman" w:hAnsi="Times New Roman" w:cs="Times New Roman"/>
                <w:color w:val="000000"/>
                <w:sz w:val="28"/>
                <w:szCs w:val="28"/>
              </w:rPr>
              <w:t xml:space="preserve">3004 39 000 </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Лекарственные средства, содержащие прочие гормоны или соединения товарной позиции 2937, но не содержащие антибиотиков</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99</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3004 41 000 0                      3004 42 000 0                     3004 43 000 0                    3004 49 000 1                    3004 49 000 9</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Лекарственные средства, содержащие алкалоиды или их производные, но не содержащие гормонов, прочих соединений товарной позиции 2937 или антибиотиков</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100</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lang w:val="ky-KG"/>
              </w:rPr>
            </w:pPr>
            <w:r w:rsidRPr="0084322D">
              <w:rPr>
                <w:rFonts w:ascii="Times New Roman" w:eastAsia="Times New Roman" w:hAnsi="Times New Roman" w:cs="Times New Roman"/>
                <w:color w:val="000000"/>
                <w:sz w:val="28"/>
                <w:szCs w:val="28"/>
              </w:rPr>
              <w:t xml:space="preserve">3004 50 000  </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Лекарственные средства прочие, содержащие витамины и соединения товарной позиции 2936</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101</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3004 60 000 0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Лекарственные средства, прочие, содержащие противомалярийные активные (действующие вещества), указанные в примечании к субпозициям 2 к данной группе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102</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lang w:val="ky-KG"/>
              </w:rPr>
            </w:pPr>
            <w:r w:rsidRPr="0084322D">
              <w:rPr>
                <w:rFonts w:ascii="Times New Roman" w:eastAsia="Times New Roman" w:hAnsi="Times New Roman" w:cs="Times New Roman"/>
                <w:color w:val="000000"/>
                <w:sz w:val="28"/>
                <w:szCs w:val="28"/>
              </w:rPr>
              <w:t xml:space="preserve">3004 90 000  </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Лекарственные средства (кроме товаров товарной позиции 3002, 3005 или 3006), состоящие из смешанных или несмешанных продуктов, для использования в терапевтических или профилактических целях, расфасованные в виде дозированных лекарственных форм (включая лекарственные средства в форме трансдермальных систем) или в формы, или упаковки для розничной продажи: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103</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3005 10 000 0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Материал перевязочный адгезивный и прочие изделия, имеющие липкий слой</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104</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3005 90 100 0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Вата и изделия из ваты</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105</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3005 90 310 0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Марля и изделия из марли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106</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3005 90 500 0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Прочий перевязочный материал из текстильных материалов</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lastRenderedPageBreak/>
              <w:t>107</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3005 90 990 0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Прочий перевязочный материал, пропитанный или покрытый фармацевтическими веществами, или расфасованный в формы или упаковки для розничной продажи, предназначенный для использования в медицине, хирургии, стоматологии или ветеринарии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108</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3006 10 100 0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Кетгут хирургический стерильный</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109</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lang w:val="ky-KG"/>
              </w:rPr>
            </w:pPr>
            <w:r w:rsidRPr="0084322D">
              <w:rPr>
                <w:rFonts w:ascii="Times New Roman" w:eastAsia="Times New Roman" w:hAnsi="Times New Roman" w:cs="Times New Roman"/>
                <w:color w:val="000000"/>
                <w:sz w:val="28"/>
                <w:szCs w:val="28"/>
              </w:rPr>
              <w:t xml:space="preserve">3006 10 300  </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Стерильные хирургические или стоматологические адгезионные барьеры, рассасывающиеся или нерассасывающиеся</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110</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3006 10 900 0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Прочие стерильные материалы для наложения швов и стерильные адгезивные ткани для хирургического закрытия ран; ламинария стерильная и тампоны из ламинарии стерильные; стерильные абсорбирующие хирургические или стоматологические кровоостанавливающие средства (гемостатики)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111</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3006 20 000 0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Реагенты для определения группы крови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112</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3006 30 000 0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Препараты контрастные для рентгенографических обследований; реагенты диагностические, предназначенные для введения больным</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113</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3006 40 000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Цементы зубные и материалы для пломбирования зубов прочие; цементы, реконструирующие кость</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114</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3006 60 000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Средства химические контрацептивные на основе гормонов или прочих соединений товарной позиции 2937 или спермицидов</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115</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3006 70 000 0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Препараты в виде геля, предназначенные для использования в медицине или ветеринарии в качестве смазки для частей тела при хирургических операциях или физических исследованиях, или в качестве связующего агента между телом и медицинскими инструментами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116</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3407 00 000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Только "зубоврачебный воск" или составы для получения слепков зубов, расфасованные в наборы, в упаковки для розничной продажи или в виде плиток, в форме подков, в брусках или аналогичных формах; составы для зубоврачебных целей, прочие, на основе гипса (кальцинированного гипса или сульфата кальция)</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117</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3701 10 000 0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Фотопластинки и фотопленки рентгеновские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118</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3702 10 000 0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Фотопленка в рулонах рентгеновская</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lastRenderedPageBreak/>
              <w:t>119</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3821 00 000 0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Среды культуральные готовые для выращивания или поддержания жизнедеятельности микроорганизмов</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120</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3822 00 000 0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Реагенты диагностические или лабораторные на подложке, готовые реагенты на подложке или без нее, кроме товаров товарной позиции 3002 или 3006; сертифицированные эталонные материалы</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121</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3923 50 100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Пробки и колпачки для бутылок</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122</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3824 99 640 0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Продукты и составы, применяющиеся в фармакологии или хирургии,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123</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3926 90 970 1</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Фильтроэлементы (включая мембраны для гемодиализа) для медицинской промышленности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124</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3926 90 970 9</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Изделия прочие из пластмасс и изделия из прочих материалов товарных позиций 3901-3914 (загубник для спирометра, мешок дыхательный, мочесборник, калоприемник, молокоотсос, детские зубные кольца и др.),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125</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4005 20 000 0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Растворы; дисперсии прочие, кроме указанных в субпозиции 4005 10</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126</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4014 10 000 0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Контрацептивы</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127</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4014 90 000 0 (*)</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Прочие изделия гигиенические или фармацевтические (включая соски) из вулканизованной резины, кроме твердой резины, с фитингами из твердой резины или без них,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128</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4015 11 000 0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Перчатки хирургические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129</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7010 90 710 0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Стеклянные емкости для хранения, транспортировки или упаковки для фармацевтической продукции, номинальной вместимостью более 0,055 л</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130</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7010 90 790 0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Стеклянные емкости для хранения, транспортировки или упаковки для фармацевтической продукции, номинальной вместимостью не более 0,055 л</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131</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7017 90 000 0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Прочая</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132</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7607 19 900 1(*)</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Фольга алюминиевая толщиной не менее 0,021 мм, но не более 0,2 мм, самоклеющаяся</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133</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7613 00 000 0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Емкости для сжатого или сжиженного газа алюминиевые (сосуды Дьюара)</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134</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8419 20 000 0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Стерилизаторы медицинские, хирургические или лабораторные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135</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8419 39 000 1</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Сушилки для медицинской промышленности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136</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lang w:val="ky-KG"/>
              </w:rPr>
            </w:pPr>
            <w:r w:rsidRPr="0084322D">
              <w:rPr>
                <w:rFonts w:ascii="Times New Roman" w:eastAsia="Times New Roman" w:hAnsi="Times New Roman" w:cs="Times New Roman"/>
                <w:color w:val="000000"/>
                <w:sz w:val="28"/>
                <w:szCs w:val="28"/>
              </w:rPr>
              <w:t xml:space="preserve">8419 40 000 </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Аппараты для дистилляции или ректификации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137</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8419 89 981 0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Оборудование для медицинской промышленности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lastRenderedPageBreak/>
              <w:t>138</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9012 10 900 0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Микроскопы, кроме оптических микроскопов; аппараты дифракционные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139</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9018 11 000 0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Электрокардиографы</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140</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9018 12 000 0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Аппаратура ультразвукового сканирования</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141</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9018 19 100 0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Аппаратура электродиагностическая, включая аппаратуру для функциональных диагностических исследований или для контроля физиологических параметров, для одновременного контроля двух или более параметров</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142</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9018 20 000 0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Аппаратура, основанная на использовании ультрафиолетового или инфракрасного излучения</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143</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9018 31 100 1</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Шприцы из пластмассы с иглами и без игл для инсулина объемом не более 2 мл</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144</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9018 31 100 9</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Прочие шприцы из пластмассы с иглами и без игл</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145</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9018 31 900 1</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Шприцы с иглами и без игл, прочие, для инсулина объемом не более 2 мл</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146</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9018 31 900 9</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Шприцы с иглами и без игл,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147</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9018 32 100 0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Иглы трубчатые металлические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148</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9018 32 900 0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Иглы для наложения швов</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149</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9018 39 000 0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Шприцы, иглы, катетеры, канюли и аналогичные инструменты,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150</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9018 90 200 0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Эндоскопы</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151</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9018 90 300 0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Оборудование гемодиализное (искусственные почки, аппараты искусственной почки и диализаторы)</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152</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lang w:val="ky-KG"/>
              </w:rPr>
            </w:pPr>
            <w:r w:rsidRPr="0084322D">
              <w:rPr>
                <w:rFonts w:ascii="Times New Roman" w:eastAsia="Times New Roman" w:hAnsi="Times New Roman" w:cs="Times New Roman"/>
                <w:color w:val="000000"/>
                <w:sz w:val="28"/>
                <w:szCs w:val="28"/>
              </w:rPr>
              <w:t xml:space="preserve">9018 90 500 </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Аппаратура для переливания крови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153</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9018 90 600 0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Аппаратура и устройства для анестезии</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154</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9018 90 840 9</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Инструменты и оборудование, применяемые в медицине, хирургии, стоматологии или ветеринарии,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155</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9019 20 000 0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Оборудование дыхательное, прочее и газовые маски, кроме защитных масок, без механических деталей и сменных фильтров</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156</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9021 50 000 0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Кардиостимуляторы, кроме частей и принадлежностей</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157</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9022 14 000 0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Аппаратура, основанная на использовании рентгеновского излучения, предназначенная или не предназначенная для медицинского, хирургического, стоматологического или ветеринарного использования, включая аппаратуру рентгенографическую или радиотерапевтическую для медицинского, хирургического или ветеринарного использования, прочая</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lastRenderedPageBreak/>
              <w:t>158</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9027 30 000 0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Спектрометры, спектрофотометры и спектрографы, основанные на действии оптического излучения (ультрафиолетового, видимой части спектра, инфракрасного)</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159</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9027 50 000 0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Приборы и аппаратура, основанные на действии оптического излучения (ультрафиолетового, видимой части спектра, инфракрасного),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160</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9027 80 170 0(*)</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Приборы и аппаратура прочие: электронные, прочие</w:t>
            </w:r>
          </w:p>
        </w:tc>
      </w:tr>
      <w:tr w:rsidR="0038515C" w:rsidRPr="0084322D" w:rsidTr="00391488">
        <w:tc>
          <w:tcPr>
            <w:tcW w:w="719" w:type="dxa"/>
          </w:tcPr>
          <w:p w:rsidR="0038515C" w:rsidRPr="0084322D" w:rsidRDefault="0038515C" w:rsidP="00391488">
            <w:pPr>
              <w:spacing w:after="0" w:line="240" w:lineRule="auto"/>
              <w:jc w:val="center"/>
              <w:rPr>
                <w:rFonts w:ascii="Times New Roman" w:hAnsi="Times New Roman" w:cs="Times New Roman"/>
                <w:color w:val="000000"/>
                <w:sz w:val="28"/>
                <w:szCs w:val="28"/>
              </w:rPr>
            </w:pPr>
            <w:r w:rsidRPr="0084322D">
              <w:rPr>
                <w:rFonts w:ascii="Times New Roman" w:hAnsi="Times New Roman" w:cs="Times New Roman"/>
                <w:color w:val="000000"/>
                <w:sz w:val="28"/>
                <w:szCs w:val="28"/>
              </w:rPr>
              <w:t>161</w:t>
            </w:r>
          </w:p>
        </w:tc>
        <w:tc>
          <w:tcPr>
            <w:tcW w:w="2356" w:type="dxa"/>
            <w:tcMar>
              <w:top w:w="0" w:type="dxa"/>
              <w:left w:w="108" w:type="dxa"/>
              <w:bottom w:w="0" w:type="dxa"/>
              <w:right w:w="108" w:type="dxa"/>
            </w:tcMar>
            <w:hideMark/>
          </w:tcPr>
          <w:p w:rsidR="0038515C" w:rsidRPr="0084322D" w:rsidRDefault="0038515C" w:rsidP="00391488">
            <w:pPr>
              <w:spacing w:after="0" w:line="240" w:lineRule="auto"/>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9405 40 100 1</w:t>
            </w:r>
          </w:p>
        </w:tc>
        <w:tc>
          <w:tcPr>
            <w:tcW w:w="6114" w:type="dxa"/>
            <w:tcMar>
              <w:top w:w="0" w:type="dxa"/>
              <w:left w:w="108" w:type="dxa"/>
              <w:bottom w:w="0" w:type="dxa"/>
              <w:right w:w="108" w:type="dxa"/>
            </w:tcMar>
            <w:hideMark/>
          </w:tcPr>
          <w:p w:rsidR="0038515C" w:rsidRPr="0084322D" w:rsidRDefault="0038515C" w:rsidP="00391488">
            <w:pPr>
              <w:spacing w:after="0" w:line="240" w:lineRule="auto"/>
              <w:jc w:val="both"/>
              <w:rPr>
                <w:rFonts w:ascii="Times New Roman" w:eastAsia="Times New Roman" w:hAnsi="Times New Roman" w:cs="Times New Roman"/>
                <w:color w:val="000000"/>
                <w:sz w:val="28"/>
                <w:szCs w:val="28"/>
              </w:rPr>
            </w:pPr>
            <w:r w:rsidRPr="0084322D">
              <w:rPr>
                <w:rFonts w:ascii="Times New Roman" w:eastAsia="Times New Roman" w:hAnsi="Times New Roman" w:cs="Times New Roman"/>
                <w:color w:val="000000"/>
                <w:sz w:val="28"/>
                <w:szCs w:val="28"/>
              </w:rPr>
              <w:t>Лампы узконаправленного света для медицинских целей</w:t>
            </w:r>
          </w:p>
        </w:tc>
      </w:tr>
    </w:tbl>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Примечание: Под товарами, классифицируемыми в 9-значных товарных подсубпозициях  понимаются все товары на уровне 10-тизначного товарного кода;</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 - под данными субпозициями понимаются следующие товары:</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2710 19 860 0 - только для фармацевтического производства;</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2712 10 900 0 - вазелин медицинский;</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2811 29 300 0 - только для медицинского назначения;</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2903 79 300 0 - галотан;</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2905 43 000 0 - маннитол медицинского назначения;</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2905 45 000 9 - глицерин медицинский;</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2916 39 900 0 - ибупрофен;</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2921 30 990 0 - амброксола гидрохлорид;</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2923 90 000 0 - бриллиантовый зеленый;</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2925 29 000 0 - метформина гидрохлорид;</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2932 19 000 0 - фурациллин;</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2932 99 000 0 - амиодарон;</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2933 49 900 0 - дротаверина гидрохлорид;</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2934 99 900 0 - кетотифен;</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2935 90 900 0 - глибенкламид, стрептоцид;</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2936 22 000 9 - витамин В1 и его производные;</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2940 00 000 0 - декстроза;</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2941 50 000 9 - кларитромицин;</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3006 40 000 0 - цемент для остеосинтеза;</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3407 00 000 0 - гипс медицинский;</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3923 50 100 0 - для медицинских целей;</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4014 90 000 0 - катетеры, зонды, трубки медицинские;</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7607 19 900 1 - для фармацевтического производства;</w:t>
      </w:r>
    </w:p>
    <w:p w:rsidR="0038515C" w:rsidRPr="0084322D" w:rsidRDefault="0038515C" w:rsidP="0038515C">
      <w:pPr>
        <w:spacing w:after="0" w:line="240" w:lineRule="auto"/>
        <w:ind w:firstLine="567"/>
        <w:jc w:val="both"/>
        <w:rPr>
          <w:rFonts w:ascii="Times New Roman" w:eastAsia="Times New Roman" w:hAnsi="Times New Roman" w:cs="Times New Roman"/>
          <w:sz w:val="28"/>
          <w:szCs w:val="28"/>
        </w:rPr>
      </w:pPr>
      <w:r w:rsidRPr="0084322D">
        <w:rPr>
          <w:rFonts w:ascii="Times New Roman" w:eastAsia="Times New Roman" w:hAnsi="Times New Roman" w:cs="Times New Roman"/>
          <w:sz w:val="28"/>
          <w:szCs w:val="28"/>
        </w:rPr>
        <w:t>9027 80 170 0 - глюкометр (измеритель уровня сахара в крови).</w:t>
      </w:r>
    </w:p>
    <w:p w:rsidR="0038515C" w:rsidRDefault="0038515C">
      <w:pPr>
        <w:spacing w:after="160" w:line="259" w:lineRule="auto"/>
      </w:pPr>
      <w:r>
        <w:br w:type="page"/>
      </w:r>
    </w:p>
    <w:p w:rsidR="0038515C" w:rsidRPr="001505C7" w:rsidRDefault="0038515C" w:rsidP="0038515C">
      <w:pPr>
        <w:spacing w:after="0" w:line="240" w:lineRule="auto"/>
        <w:ind w:left="1134" w:right="-1"/>
        <w:jc w:val="right"/>
        <w:rPr>
          <w:rFonts w:ascii="Times New Roman" w:eastAsia="Times New Roman" w:hAnsi="Times New Roman" w:cs="Times New Roman"/>
          <w:bCs/>
          <w:sz w:val="28"/>
          <w:szCs w:val="28"/>
        </w:rPr>
      </w:pPr>
      <w:r w:rsidRPr="001505C7">
        <w:rPr>
          <w:rFonts w:ascii="Times New Roman" w:eastAsia="Times New Roman" w:hAnsi="Times New Roman" w:cs="Times New Roman"/>
          <w:bCs/>
          <w:sz w:val="28"/>
          <w:szCs w:val="28"/>
        </w:rPr>
        <w:lastRenderedPageBreak/>
        <w:t>Приложение 2</w:t>
      </w:r>
    </w:p>
    <w:p w:rsidR="0038515C" w:rsidRPr="001505C7" w:rsidRDefault="0038515C" w:rsidP="0038515C">
      <w:pPr>
        <w:spacing w:after="0" w:line="240" w:lineRule="auto"/>
        <w:ind w:right="-1"/>
        <w:jc w:val="center"/>
        <w:rPr>
          <w:rFonts w:ascii="Times New Roman" w:eastAsia="Times New Roman" w:hAnsi="Times New Roman" w:cs="Times New Roman"/>
          <w:b/>
          <w:bCs/>
          <w:sz w:val="28"/>
          <w:szCs w:val="28"/>
        </w:rPr>
      </w:pPr>
    </w:p>
    <w:p w:rsidR="0038515C" w:rsidRPr="001505C7" w:rsidRDefault="0038515C" w:rsidP="0038515C">
      <w:pPr>
        <w:spacing w:after="0" w:line="240" w:lineRule="auto"/>
        <w:ind w:right="-1"/>
        <w:jc w:val="center"/>
        <w:rPr>
          <w:rFonts w:ascii="Times New Roman" w:eastAsia="Times New Roman" w:hAnsi="Times New Roman" w:cs="Times New Roman"/>
          <w:b/>
          <w:bCs/>
          <w:sz w:val="28"/>
          <w:szCs w:val="28"/>
        </w:rPr>
      </w:pPr>
      <w:r w:rsidRPr="001505C7">
        <w:rPr>
          <w:rFonts w:ascii="Times New Roman" w:eastAsia="Times New Roman" w:hAnsi="Times New Roman" w:cs="Times New Roman"/>
          <w:b/>
          <w:bCs/>
          <w:sz w:val="28"/>
          <w:szCs w:val="28"/>
        </w:rPr>
        <w:t>ПЕРЕЧЕНЬ</w:t>
      </w:r>
      <w:r w:rsidRPr="001505C7">
        <w:rPr>
          <w:rFonts w:ascii="Times New Roman" w:eastAsia="Times New Roman" w:hAnsi="Times New Roman" w:cs="Times New Roman"/>
          <w:b/>
          <w:bCs/>
          <w:sz w:val="28"/>
          <w:szCs w:val="28"/>
        </w:rPr>
        <w:br/>
        <w:t>товаров для обеспечения обороноспособности, национальной безопасности и правопорядка, подлежащих освобождению от уплаты НДС при импорте на территорию Кыргызской Республики</w:t>
      </w:r>
    </w:p>
    <w:p w:rsidR="0038515C" w:rsidRPr="001505C7" w:rsidRDefault="0038515C" w:rsidP="0038515C">
      <w:pPr>
        <w:spacing w:after="0" w:line="240" w:lineRule="auto"/>
        <w:ind w:left="1134" w:right="1134"/>
        <w:jc w:val="center"/>
        <w:rPr>
          <w:rFonts w:ascii="Times New Roman" w:eastAsia="Times New Roman" w:hAnsi="Times New Roman" w:cs="Times New Roman"/>
          <w:b/>
          <w:bCs/>
          <w:sz w:val="28"/>
          <w:szCs w:val="28"/>
        </w:rPr>
      </w:pPr>
    </w:p>
    <w:tbl>
      <w:tblPr>
        <w:tblW w:w="9189" w:type="dxa"/>
        <w:tblCellMar>
          <w:left w:w="0" w:type="dxa"/>
          <w:right w:w="0" w:type="dxa"/>
        </w:tblCellMar>
        <w:tblLook w:val="04A0" w:firstRow="1" w:lastRow="0" w:firstColumn="1" w:lastColumn="0" w:noHBand="0" w:noVBand="1"/>
      </w:tblPr>
      <w:tblGrid>
        <w:gridCol w:w="719"/>
        <w:gridCol w:w="2356"/>
        <w:gridCol w:w="6114"/>
      </w:tblGrid>
      <w:tr w:rsidR="0038515C" w:rsidRPr="001505C7" w:rsidTr="00391488">
        <w:tc>
          <w:tcPr>
            <w:tcW w:w="719" w:type="dxa"/>
            <w:tcBorders>
              <w:top w:val="single" w:sz="8" w:space="0" w:color="auto"/>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eastAsia="Times New Roman" w:hAnsi="Times New Roman" w:cs="Times New Roman"/>
                <w:b/>
                <w:bCs/>
                <w:sz w:val="28"/>
                <w:szCs w:val="28"/>
              </w:rPr>
            </w:pPr>
            <w:r w:rsidRPr="001505C7">
              <w:rPr>
                <w:rFonts w:ascii="Times New Roman" w:eastAsia="Times New Roman" w:hAnsi="Times New Roman" w:cs="Times New Roman"/>
                <w:b/>
                <w:bCs/>
                <w:sz w:val="28"/>
                <w:szCs w:val="28"/>
              </w:rPr>
              <w:t>№</w:t>
            </w:r>
          </w:p>
        </w:tc>
        <w:tc>
          <w:tcPr>
            <w:tcW w:w="23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center"/>
              <w:rPr>
                <w:rFonts w:ascii="Times New Roman" w:eastAsia="Times New Roman" w:hAnsi="Times New Roman" w:cs="Times New Roman"/>
                <w:sz w:val="28"/>
                <w:szCs w:val="28"/>
              </w:rPr>
            </w:pPr>
            <w:r w:rsidRPr="001505C7">
              <w:rPr>
                <w:rFonts w:ascii="Times New Roman" w:eastAsia="Times New Roman" w:hAnsi="Times New Roman" w:cs="Times New Roman"/>
                <w:b/>
                <w:bCs/>
                <w:sz w:val="28"/>
                <w:szCs w:val="28"/>
              </w:rPr>
              <w:t>ТН ВЭД ЕАЭС</w:t>
            </w:r>
          </w:p>
        </w:tc>
        <w:tc>
          <w:tcPr>
            <w:tcW w:w="61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center"/>
              <w:rPr>
                <w:rFonts w:ascii="Times New Roman" w:eastAsia="Times New Roman" w:hAnsi="Times New Roman" w:cs="Times New Roman"/>
                <w:sz w:val="28"/>
                <w:szCs w:val="28"/>
              </w:rPr>
            </w:pPr>
            <w:r w:rsidRPr="001505C7">
              <w:rPr>
                <w:rFonts w:ascii="Times New Roman" w:eastAsia="Times New Roman" w:hAnsi="Times New Roman" w:cs="Times New Roman"/>
                <w:b/>
                <w:bCs/>
                <w:sz w:val="28"/>
                <w:szCs w:val="28"/>
              </w:rPr>
              <w:t>Наименование позиции</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3601 00 000 0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Порох</w:t>
            </w:r>
          </w:p>
        </w:tc>
      </w:tr>
      <w:tr w:rsidR="0038515C" w:rsidRPr="001505C7" w:rsidTr="00391488">
        <w:trPr>
          <w:trHeight w:val="331"/>
        </w:trPr>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3602 00 000 0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Вещества взрывчатые готовые, кроме пороха</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3603 00 100 1</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Трубки пластмассовые (волноводы), внутренняя поверхность которых покрыта взрывчатым веществом</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4</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3603 00 100 9</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Шнуры огнепроводные; шнуры детонирующие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5</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6307 20 000 0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Жилеты и пояса спасательные</w:t>
            </w:r>
          </w:p>
        </w:tc>
      </w:tr>
      <w:tr w:rsidR="0038515C" w:rsidRPr="001505C7" w:rsidTr="00391488">
        <w:trPr>
          <w:trHeight w:val="349"/>
        </w:trPr>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6</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6307 90 100 0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готовые изделия трикотажные машинного или ручного вязания</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7</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6307 90 910 0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готовые изделия из войлока или фетра</w:t>
            </w:r>
          </w:p>
        </w:tc>
      </w:tr>
      <w:tr w:rsidR="0038515C" w:rsidRPr="001505C7" w:rsidTr="00391488">
        <w:tc>
          <w:tcPr>
            <w:tcW w:w="719" w:type="dxa"/>
            <w:tcBorders>
              <w:top w:val="nil"/>
              <w:left w:val="single" w:sz="8" w:space="0" w:color="auto"/>
              <w:bottom w:val="single" w:sz="4"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8</w:t>
            </w:r>
          </w:p>
        </w:tc>
        <w:tc>
          <w:tcPr>
            <w:tcW w:w="235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6307 90 920 0 6307 90 980 0</w:t>
            </w:r>
          </w:p>
        </w:tc>
        <w:tc>
          <w:tcPr>
            <w:tcW w:w="6114" w:type="dxa"/>
            <w:tcBorders>
              <w:top w:val="nil"/>
              <w:left w:val="nil"/>
              <w:bottom w:val="single" w:sz="4"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готовые изделия</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6506 10 100 0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Защитные головные уборы из пластмассы</w:t>
            </w:r>
          </w:p>
        </w:tc>
      </w:tr>
      <w:tr w:rsidR="0038515C" w:rsidRPr="001505C7" w:rsidTr="00391488">
        <w:tc>
          <w:tcPr>
            <w:tcW w:w="719" w:type="dxa"/>
            <w:tcBorders>
              <w:top w:val="single" w:sz="4" w:space="0" w:color="auto"/>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10</w:t>
            </w:r>
          </w:p>
        </w:tc>
        <w:tc>
          <w:tcPr>
            <w:tcW w:w="235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6506 10 800 0</w:t>
            </w:r>
          </w:p>
        </w:tc>
        <w:tc>
          <w:tcPr>
            <w:tcW w:w="611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Защитные головные уборы из прочих материалов</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11</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6506 91 000 0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Защитные головные уборы из резины или пластмассы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12</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7606 11 100 0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Плиты, листы, полосы или ленты алюминиевые толщиной более 0,2 мм, окрашенные, лакированные или покрытые пластмассой</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13</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8471 49 000 0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Машины вычислительные прочие, поставляемые в виде систем</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14</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8471 80 000 0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Устройства вычислительных машин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15</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8301 70 000 0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Ключи, поставляемые отдельно</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16</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8507 10 200 9</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Аккумуляторы свинцовые, используемые для запуска поршневых двигателей, работающие с жидким электролитом, прочие массой не более  5 кг</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17</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8507 20 200 1</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Аккумуляторы свинцовые прочие, работающие с жидким электролитом</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18</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8207 20 800 1</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Силовые аккумуляторы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19</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8207 20 800 8</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аккумуляторы свинцовые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20</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8507 30 800 0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аккумуляторы никель-кадмиевые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21</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8507 40 000 0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аккумуляторы никель-железные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22</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8507 50 000 0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аккумуляторы гидридно-никелевые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23</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8507 60 000 0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аккумуляторы литий-ионные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24</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8507 80 000 0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аккумуляторы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25</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8507 90 300 0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Сепараторы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26</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8507 90 800 0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части аккумуляторов, в том числе пластины для аккумуляторов</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27</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8512 10 000 0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Приборы освещения или визуальной сигнализации, используемые на велосипедах</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28</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8512 20 000 9</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Приборы освещения или визуальной сигнализации,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29</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8512 30 100 9</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Устройства сигнализационные охранные, используемые в моторных транспортных средствах,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30</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8515 11 000 0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Паяльники и пистолеты паяльные для низкотемпературной пайки</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31</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8515 21 000 0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Машины и аппараты для сварки металлов сопротивлением автоматические или полуавтоматические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32</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8515 29 000 1</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Машины для сварки встык</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33</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8515 31 000 0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Машины и аппараты для дуговой (включая плазменно-дуговую) сварки металлов, автоматические или полуавтоматические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34</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8515 39 130 0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Машины и аппараты для дуговой (включая плазменно-дуговую) сварки металлов для ручной сварки покрытыми электродами, укомплектованные приспособлениями для сварки или резки и поставляемые с трансформаторами</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35</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8515 39 180 0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Машины и аппараты для дуговой (включая плазменно-дуговую) сварки металлов для ручной сварки покрытыми электродами, укомплектованные приспособлениями для сварки или резки и поставляемые с генераторами или вращающимися преобразователями, или статическими преобразователями, выпрямителями, или выпрямляющими устройствами</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36</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8515 39 900 0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Машины и аппараты для дуговой (включая плазменно-дуговую) сварки металлов,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37</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8515 80 100 0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Машины и аппараты для пайки, сварки, прочие для обработки металлов</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38</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8515 80 900 0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Машины и аппараты для сварки пластмасс сопротивлением</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39</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8515 90 000 0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Части машин и аппаратов для пайки, сварки</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40</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8517 11 000 0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Телефонные аппараты для проводной связи с беспроводной трубкой</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41</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8517 12 000 0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Телефонные аппараты для сотовых сетей связи или других беспроводных сетей связи</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42</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8517 18 000 0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телефонные аппараты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43</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8517 61 000 1</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Базовые станции для цифровых проводных систем связи</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44</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8517 61 000 8</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Базовые станции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45</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8517 62 000 2</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Аппаратура для систем волоконно-оптической связи, работающая исключительно в диапазоне длин несущей волны 1270-1610 нм</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46</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8517 62 000 3</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Устройства вычислительных машин; коммутаторы для телефонной или телеграфной проводной связи; аппаратура для систем проводной связи на несущей частоте или для цифровых проводных систем связи,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47</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8517 61 000 8</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машины для приема, преобразования и передачи или восстановления голоса, изображений или других данных, включая коммутационные устройства и маршрутизаторы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48</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8517 69 100 0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Видеофоны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49</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8517 69 200 0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Домофоны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50</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8517 69 310 0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Приемники портативные для приема сигналов вызова или пейджингового сообщения</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51</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8517 70 110 0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Антенны для радиотелеграфной или радиотелефонной аппаратуры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52</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8517 69 390 0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Прочая приемная аппаратура для радиотелефонной или радиотелеграфной связи</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53</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8517 70 150 0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Антенны телескопические и штырьевые для портативных аппаратов или аппаратов, устанавливаемых в моторных транспортных средствах</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54</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8517 70 190 0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антенны и антенные отражатели всех типов; части, используемые вместе с этими изделиями</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55</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8517 70 900 1</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Части устройств вычислительных машин под субпозиции 8517 62 000 1</w:t>
            </w:r>
          </w:p>
        </w:tc>
      </w:tr>
      <w:tr w:rsidR="0038515C" w:rsidRPr="001505C7" w:rsidTr="00391488">
        <w:trPr>
          <w:trHeight w:val="327"/>
        </w:trPr>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56</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8517 70 900 9</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части товаров товарной позиции 8517</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57</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8518 10 300 9</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Микрофоны, имеющие полосу частот от 300 Гц до 3,4 кГц, диаметром не более 10 мм и высотой не более 3 мм, используемые для телекоммуникаций</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58</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8518 21 000 0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Громкоговорители одиночные, смонтированные в корпусах</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59</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8518 22 000 9</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Комплекты громкоговорителей, смонтированных в одном корпусе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60</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8518 29 300 9</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Громкоговорители, имеющие полосу частот от 300 Гц до 3,4 кГц, диаметром не более 50 мм, используемые для телекоммуникаций</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61</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8518 29 950 0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громкоговорители одиночные, смонтированные в корпусах</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62</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8518 30 200 0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Телефонные проводные трубки</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63</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8518 30 950 0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наушники и телефоны головные, объединенные или не объединенные с микрофоном, и комплекты, состоящие из микрофона и одного или более громкоговорителей</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64</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8518 40 300 1</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Усилители телефонные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65</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8518 40 300 9</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Усилители измерительные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66</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8518 40 800 9</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Электрические усилители звуковой частоты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67</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8518 50 000 0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Электрические звукоусилительные комплекты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68</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8518 90 000 1</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Части усилителей телефонных подсубпозиции 8518 40 300 1</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69</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8518 90 000 2</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Наборы печатных плат, состоящие из одной или нескольких печатных плат с одним или несколькими активными элементами, собранными для приборов подсубпозиций 8518 10 300, 8518 30 200 0, 8518 40 300 1</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70</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8518 90 000 9</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части микрофонов, громкоговорителей, усилителей частоты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71</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8522 90 410 0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Электронные модули аппаратуры подсубпозиции 8519 50 000 0</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72</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8522 90 490 0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Электронные модули,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73</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8523 21 000 0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Карточки, содержащие магнитную полоску</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74</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8523 29 150 1</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незаписанные шириной не более 4 мм, в кассетах</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75</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8523 29 150 2</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незаписанные шириной не более 4 мм, в рулонах</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76</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8523 29 150 3</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незаписанные шириной не более 4 мм,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77</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8523 29 150 4</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незаписанные шириной более 4 мм, но не более 6,5 мм</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78</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8523 29 150 5</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незаписанные шириной более 6,5 мм, в кассетах</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79</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8523 29 150 6</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незаписанные шириной не более 100 мм, в рулонах</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80</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8523 29 150 7</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незаписанные шириной более 100 мм, в рулонах</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81</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8523 29 150 8</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незаписанные,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82</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8523 29 150 9</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Диски магнитные незаписанные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83</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8523 29 310 1</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для воспроизведения явлений, отличных от звука или изображения, записанные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84</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8523 29 310 2</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Диски магнитные с записью данных или команд, используемые в вычислительных машинах</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85</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8523 29 310 9</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Диски магнитные, записанные для воспроизведения явлений, отличных от звука или изображения,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86</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8523 29 330 1</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записанные шириной не более 4 мм, в кассетах,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87</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8523 29 330 2</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записанные шириной не более 4 мм, в рулонах,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88</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8523 29 330 3</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записанные шириной не более 4 мм, прочие,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89</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8523 29 330 4</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записанные шириной более    4 мм, но не более 6,5 мм,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90</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8523 29 330 5</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записанные шириной более 6,5 мм, в кассетах,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91</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8523 29 330 6</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записанные шириной более 6,5 мм, в рулонах,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92</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8523 29 330 7</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записанные шириной более 6,5 мм, прочие,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93</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8523 29 330 8</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Диски магнитные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94</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8523 29 390 1</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записанные шириной не более 4 мм, в кассетах,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95</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8523 29 390 2</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записанные шириной не более 4 мм, в рулонах,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96</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8523 29 390 3</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записанные шириной не более 4 мм,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97</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8523 29 390 4</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записанные шириной более        4 мм, но не более 6,5 мм</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98</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8523 29 390 5</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записанные шириной более 6,5 мм, в кассетах,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99</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8523 29 390 6</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записанные шириной более 6,5 мм, в рулонах,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100</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8523 29 390 7</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Ленты магнитные записанные шириной более 6,5 мм,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101</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8523 29 390 8</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Диски магнитные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102</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8523 29 900 0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носители для записи звука или других явлений, записанные или незаписанные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103</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8523 41 100 0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Незаписанные диски для лазерных считывающих систем емкостью для записи не более 900 мегабайт, кроме стираемых</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104</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8523 41 300 0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Незаписанные диски для лазерных считывающих систем емкостью для записи более 900 мегабайт, но не более 18 гигабайт, кроме стираемых</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105</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8523 49 250 0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Записанные диски для лазерных считывающих систем для воспроизведения явлений, отличных от звука или изображения, - только для воспроизведения звука</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106</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8523 49 310 0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Записанные диски для лазерных считывающих систем диаметром не более 6,5 см только для воспроизведения звука</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107</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8523 49 390 0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Записанные диски для лазерных считывающих систем только для воспроизведения звука,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108</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8523 49 450 0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Записанные диски для лазерных считывающих систем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109</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8523 49 510 0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Записанные диски универсальные цифровые (DVD)</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110</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8523 49 590 0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Записанные диски для лазерных считывающих систем,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111</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8523 49 910 1</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Оптические носители прочие с записью данных или команд, используемые в вычислительных машинах</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112</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8523 49 910 9</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Оптические носители прочие, записанные для воспроизведения явлений, отличных от звука или изображения</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113</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8523 49 930 0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Оптические носители, записанные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114</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8523 49 990 0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Оптические носители записанные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115</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8523 51 100 0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Твердотельные энергонезависимые устройства хранения данных, незаписанные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116</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8523 51 910 1</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Твердотельные энергонезависимые устройства хранения данных с записью данных или команд, используемые в вычислительных машинах</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117</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8523 51 930 0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 xml:space="preserve">Твердотельные энергонезависимые устройства хранения данных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w:t>
            </w:r>
            <w:r w:rsidRPr="001505C7">
              <w:rPr>
                <w:rFonts w:ascii="Times New Roman" w:hAnsi="Times New Roman" w:cs="Times New Roman"/>
                <w:color w:val="000000"/>
                <w:sz w:val="28"/>
                <w:szCs w:val="28"/>
              </w:rPr>
              <w:lastRenderedPageBreak/>
              <w:t>которым обеспечивается интерактивный доступ пользователю с помощью вычислительной машины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118</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8523 52 100 0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"Интеллектуальные карточки" с двумя или более электронными интегральными схемами</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119</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8523 52 900 1</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Карточки и бирки с нанесенными специальными метками, действие которых основано на приближении</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120</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8523 52 900 9</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"интеллектуальные карточки"</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121</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8523 59 100 0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Полупроводниковые носители незаписанные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122</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8523 59 910 1</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Полупроводниковые носители прочие с записью данных или команд, используемые в вычислительных машинах</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123</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8523 59 930 0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Полупроводниковые носители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124</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8523 80 100 0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носители для записи звука или других явлений, незаписанные,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125</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8523 80 910 1</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носители с записью данных или команд, используемые в вычислительных машинах</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126</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8523 80 910 9</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носители для воспроизведения явлений, отличных от звука или изображения</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127</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8523 80 930 0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носители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128</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8525 50 000 0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Аппаратура передающая для радиовещания или телевидения</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129</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8525 60 000 9</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Аппаратура передающая для радиовещания или телевидения, включающая в свой состав приемную аппаратуру,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130</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8525 80 300 0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Цифровые камеры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131</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8526 10 000 9</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Прочая аппаратура радиолокационная</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132</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8527 12 100 0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Карманные кассетные плейеры с радиоприемником, с аналоговой и цифровой считывающей системой</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133</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8527 13 990 0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Прочая аппаратура, совмещенная со звукозаписывающей или звуковоспроизводящей аппаратурой</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134</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8528 42 100 0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Мониторы с электронно-лучевой трубкой, используемые исключительно или главным образом в вычислительных системах товарной позиции 8471</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135</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8528 42 300 9             8528 49 100 8</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мониторы с электронно-лучевой трубкой черно-белого или другого монохромного изображения, прочие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136</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8528 42 900 9              8528 49 800 8</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цветные мониторы с электронно-лучевой трубкой</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137</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8528 52 100 0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мониторы, используемые исключительно или главным образом в вычислительных системах товарной позиции 8471</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138</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8528 52 300 9               8528 59 100 8</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мониторы черно-белого или другого монохромного изображения</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139</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8528 62 100 0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Проекторы, используемые исключительно или главным образом в вычислительных системах товарной позиции 8471</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140</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8528 62 300 0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проекторы, работающие с помощью плоской дисплейной панели (например, устройства на жидких кристаллах), способной отображать цифровую информацию, полученную от вычислительной машины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141</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8528 62 400 0              8528 69 200 0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проекторы черно-белого или другого монохромного изображения</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142</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8528 62 900 1</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Цветные цифровые проекторы с выходным разрешением 2048 х 1080 пикселей и более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143</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8528 62 900 9               8528 69 900 0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цветные проекторы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144</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8528 71 110 0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Видеотюнеры: электронные модули для встраивания в вычислительные машины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145</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8528 71 150 0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Видеотюнеры: аппараты с приборами на основе микропроцессора, содержащие модем для получения доступа в Интернет и имеющие функцию интерактивного информационного обмена, способные принимать телевизионные сигналы (телевизионные приемники с коммуникационной функцией)</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146</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8528 71 190 0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видеотюнеры</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147</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8528 72 100 0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Телевизионное проекционное оборудование</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148</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8528 72 200 1</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 xml:space="preserve">Аппаратура, включающая в свой состав видеозаписывающую или видеовоспроизводящую аппаратуру с </w:t>
            </w:r>
            <w:r w:rsidRPr="001505C7">
              <w:rPr>
                <w:rFonts w:ascii="Times New Roman" w:hAnsi="Times New Roman" w:cs="Times New Roman"/>
                <w:color w:val="000000"/>
                <w:sz w:val="28"/>
                <w:szCs w:val="28"/>
              </w:rPr>
              <w:lastRenderedPageBreak/>
              <w:t>жидкокристаллическим или плазменным экраном</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149</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8528 72 200 9</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Аппаратура, включающая в свой состав видеозаписывающую или видеовоспроизводящую аппаратуру, прочая</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150</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8528 72 300 1</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Аппаратура приемная для телевизионной связи с размером диагонали экрана не более 42 см</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151</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8528 72 300 2</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Аппаратура приемная для телевизионной связи со встроенной трубкой, с размером диагонали экрана более 42 см, но не более 52 см</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152</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8528 72 300 3</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Аппаратура приемная для телевизионной связи со встроенной трубкой, с размером диагонали экрана более 52 см, но не более 72 см</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153</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8528 72 300 9</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Аппаратура приемная для телевизионной связи со встроенной трубкой, с размером диагонали экрана более 72 см</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154</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8528 72 400 0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Аппаратура приемная для телевизионной связи с экраном, выполненным по технологии жидкокристаллических дисплеев</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155</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8528 72 600 0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Аппаратура приемная для телевизионной связи с экраном, выполненным по технологии плазменных панелей</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156</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8528 73 000 0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Прочая аппаратура приемная для телевизионной связи, черно-белого или другого монохромного изображения</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157</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8529 10 110 0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Антенны телескопические и штыревые для портативных аппаратов или аппаратов, устанавливаемых в моторных транспортных средствах</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158</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8529 10 310 0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Антенны наружные для вещательных радиоприемников или телеприемников для приема через спутник</w:t>
            </w:r>
          </w:p>
        </w:tc>
      </w:tr>
      <w:tr w:rsidR="0038515C" w:rsidRPr="001505C7" w:rsidTr="00391488">
        <w:tc>
          <w:tcPr>
            <w:tcW w:w="719" w:type="dxa"/>
            <w:tcBorders>
              <w:top w:val="nil"/>
              <w:left w:val="single" w:sz="8" w:space="0" w:color="auto"/>
              <w:bottom w:val="single" w:sz="8"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159</w:t>
            </w:r>
          </w:p>
        </w:tc>
        <w:tc>
          <w:tcPr>
            <w:tcW w:w="2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8529 10 390 0</w:t>
            </w:r>
          </w:p>
        </w:tc>
        <w:tc>
          <w:tcPr>
            <w:tcW w:w="6114" w:type="dxa"/>
            <w:tcBorders>
              <w:top w:val="nil"/>
              <w:left w:val="nil"/>
              <w:bottom w:val="single" w:sz="8"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антенны наружные для вещательных радиоприемников или телеприемников</w:t>
            </w:r>
          </w:p>
        </w:tc>
      </w:tr>
      <w:tr w:rsidR="0038515C" w:rsidRPr="001505C7" w:rsidTr="00391488">
        <w:tc>
          <w:tcPr>
            <w:tcW w:w="719" w:type="dxa"/>
            <w:tcBorders>
              <w:top w:val="nil"/>
              <w:left w:val="single" w:sz="8" w:space="0" w:color="auto"/>
              <w:bottom w:val="single" w:sz="4" w:space="0" w:color="auto"/>
              <w:right w:val="single" w:sz="8"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160</w:t>
            </w:r>
          </w:p>
        </w:tc>
        <w:tc>
          <w:tcPr>
            <w:tcW w:w="235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8529 10 650 0</w:t>
            </w:r>
          </w:p>
        </w:tc>
        <w:tc>
          <w:tcPr>
            <w:tcW w:w="6114" w:type="dxa"/>
            <w:tcBorders>
              <w:top w:val="nil"/>
              <w:left w:val="nil"/>
              <w:bottom w:val="single" w:sz="4" w:space="0" w:color="auto"/>
              <w:right w:val="single" w:sz="8"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Антенны внутренние для вещательных радиоприемников или телеприемников, включая встроенные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161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8529 10 950 0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антенны и антенные отражатели всех типов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162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8529 10 800 0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Антенные фильтры и разделяющие устройства</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163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8529 90 200 1</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Части аппаратуры подсубпозиций 8525 60 000 1, 8525 60 000 9 и 8525 80 300 0</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164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8529 90 200 9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Части аппаратуры подсубпозиций 8528 41 000 0,8528 51 000 0 и 8528 61 000 0</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165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8529 90 410 0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Корпуса из дерева</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166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8529 90 490 0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Корпуса из прочих материалов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167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8529 90 650 9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Электронные модули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168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8529 90 920 1              8529 90 920 2              8529 90 920 9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Для телевизионных камер подсубпозиций 8525 80 110 0 и 8525 80 190 0 и для аппаратуры товарных позиций 8527 и 8528</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169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8529 90 970 0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части, предназначенные исключительно или в основном для аппаратуры товарных позиций 8525-8528</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170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8531 10 300 0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Устройства сигнализационные охранные или устройства для подачи пожарного сигнала и аналогичные устройства, используемые в зданиях</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171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8531 10 950 0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Устройства сигнализационные охранные или устройства для подачи пожарного сигнала и аналогичные устройства,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172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8531 20 400 9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Панели индикаторные, включающие в себя устройства на жидких кристаллах или на светодиодах со встроенными активными матричными жидкокристаллическими устройствами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173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8531 80 200 0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Устройства с плоским дисплеем</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174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8531 80 950 0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устройства звуковые или визуальные сигнализационные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175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8531 90 200 0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Части аппаратуры субпозиции 8531 20 и подсубпозиции 8531 80 200 0</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176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8531 90 850 0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Части устройств звуковых или визуальных сигнализационных,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177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8532 10 000 0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Конденсаторы постоянной емкости для электрических цепей с частотой 50/60 Гц и рассчитанные на реактивную мощность не менее 0,5 кВА (конденсаторы силовые)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178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8532 21 000 0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Конденсаторы постоянной емкости танталовые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179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8532 22 000 0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Конденсаторы постоянной емкости алюминиевые электролитические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180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8532 23 000 0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Конденсаторы постоянной емкости керамические однослойные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181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8532 24 000 0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Конденсаторы постоянной емкости керамические многослойные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182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8532 25 000 0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Конденсаторы постоянной емкости с бумажным или пластмассовым диэлектриком</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183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8532 29 000 0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Конденсаторы постоянной емкости,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184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8532 30 000 0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Конденсаторы переменной емкости или подстроенные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185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8532 90 000 0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Части конденсаторов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186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8534 00 110 0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Многослойные печатные схемы, состоящие только из токопроводящих элементов и контактов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187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8534 00 190 0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схемы печатные, состоящие только из токопроводящих элементов и контактов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188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8534 00 900 0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Схемы печатные с прочими пассивными элементами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189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8535 10 000 0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Предохранители плавкие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190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8535 21 000 0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Выключатели автоматические на напряжение менее 72,5 кВ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191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8535 29 000 0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Выключатели автоматические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192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8535 30 100 0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Разъединители и прерыватели на напряжение менее 72,5 кВ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193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8535 30 900 1              8535 30 900 2               8535 30 900 3              8535 30 900 9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Разъединители и прерыватели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194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8535 40 000 0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Молниеотводы, ограничители напряжения и гасители скачков напряжения</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195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8536 10 100 0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Предохранители плавкие на силу тока не более 10 А</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196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8536 10 500 0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Предохранители плавкие на силу тока более           10 А, но не более 63 А</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197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8536 10 900 0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Предохранители плавкие на силу тока более 63 А</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198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8536 20 100 8</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Выключатели автоматические на силу тока не более 63 А,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199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8536 20 900 8</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Выключатели автоматические на силу тока более 63 А,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200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8536 30 100 0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Устройства для защиты электрических цепей на силу тока не более 16 А</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201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8536 30 300 0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Устройства для защиты электрических цепей на силу тока более 16 А, но не более 125 А</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202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8536 30 900 0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Устройства для защиты электрических цепей на силу тока более 125 А</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203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8536 41 100 0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Реле на силу тока не более 2 А</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204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8536 41 900 0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Реле на силу тока более 2 А</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205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8536 49 000 0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Реле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206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8536 50 030 0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Электронные переключатели переменного тока, состоящие из оптически связанных входной и выходной цепей (переключатели переменного тока на изолированном тиристоре)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207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8536 50 050 0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Электронные переключатели, включая электронные переключатели с температурной защитой, состоящие из транзистора и логического кристалла (технология "кристалл на кристалле")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208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8536 50 070 0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Электромеханические комнатные выключатели на силу тока не более 11 А</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209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8536 50 110 9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Кнопочные переключатели на напряжение не более 60 В,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210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8536 50 150 9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Поворотные переключатели на напряжение не более 60 В,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211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8536 61 100 0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Патроны для ламп накаливания</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212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8536 61 900 0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патроны для ламп</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213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8536 69 100 0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Штепсели и розетки для коаксиальных кабелей</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214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8536 69 300 0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Штепсели и розетки для печатных схем</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215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8536 70 000 1</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Соединители для оптических волокон, волоконно-оптических жгутов или кабелей из материалов товарных позиций 3901-3914</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216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8536 70 000 2</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Соединители для оптических волокон, волоконно-оптических жгутов или кабелей из керамики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217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8536 70 000 3</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Соединители для оптических волокон, волоконно-оптических жгутов или кабелей из черных металлов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218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8536 70 000 4</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Соединители для оптических волокон, волоконно-оптических жгутов или кабелей из меди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219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8536 90 010 0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Предварительно собранные элементы для электрических цепей</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220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8536 90 100 0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Соединители и контактные элементы для проводов и кабелей</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221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8536 90 200 0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Зонды для проверки полупроводниковых пластин</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222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8536 90 850 0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устройства для коммутации или защиты электрических цепей, или для подсоединений к электрическим цепям, или в электрических цепях</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223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8537 10 100 0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Цифровые панели управления со встроенной вычислительной машиной</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224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8537 10 910 1</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Программируемые контроллеры с памятью для оборудования товарной позиции 84395</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225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8537 10 910 0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Программируемые контроллеры с памятью,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226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8537 10 990 0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Пульты, панели, консоли, столы, распределительные щиты и основания для электрической аппаратуры на напряжение не более 1000 В,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227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8537 20 910 0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Пульты, панели, консоли, столы, распределительные щиты и основания для электрической аппаратуры на напряжение более 1000 В, но не более 72,5 кВ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228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8537 20 990 0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 xml:space="preserve">Пульты, панели, консоли, столы, распределительные щиты и основания для </w:t>
            </w:r>
            <w:r w:rsidRPr="001505C7">
              <w:rPr>
                <w:rFonts w:ascii="Times New Roman" w:hAnsi="Times New Roman" w:cs="Times New Roman"/>
                <w:color w:val="000000"/>
                <w:sz w:val="28"/>
                <w:szCs w:val="28"/>
              </w:rPr>
              <w:lastRenderedPageBreak/>
              <w:t>электрической аппаратуры на напряжение более 72,5 кВ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229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8538 10 000 0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Пульты, панели, консоли, столы, распределительные щиты и основания прочие для изделий товарной позиции 8537, но не укомплектованные соответствующей аппаратурой</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230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8538 90 110 0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Электронные модули зондов для проверки полупроводниковых, пластин подсубпозиции 8536 90 200 0</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231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8538 90 910 0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Электронные модули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232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8542 31 100 1              8542 31 100 9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Товары, поименованные в примечании 8б (iii) к данной группе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233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8542 31 901 0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Схемы интегральные монолитные цифровые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234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8542 31 909 0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Пластины полупроводниковые, еще не разрезанные на кристаллы; кристаллы</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235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8542 31 9090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схемы интегральные монолитные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236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8542 31 909 0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Микрокомпьютеры и микропроцессоры для управления работой телевизора с возможностью управления: частотой; телетекстом с объемом более 4 страниц; процессором "кадра в кадре"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237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8542 31 909 0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процессоры и контроллеры, объединенные или не объединенные с запоминающими устройствами, преобразователями, логическими схемами, усилителями, синхронизаторами или другими схемами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238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8542 32 310 0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Динамические оперативные запоминающие устройства (ДОЗУ) с объемом памяти не более 512 Мбит</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239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8542 32 390 0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Динамические оперативные запоминающие устройства (ДОЗУ) с объемом памяти более 512 Мбит</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240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8542 32 450 0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Статические оперативные запоминающие устройства (СОЗУ), включая "кэш" - память с произвольной выборкой</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241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8542 32 550 0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Перепрограммируемые постоянные запоминающие устройства с ультрафиолетовым стиранием (ППЗУ УФС)</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242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8542 32 610 0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Флэш-ЭС ППЗУ с объемом памяти не более 512 Мбит</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243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8542 32 690 0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Флэш-ЭС ППЗУ с объемом памяти более 512 Мбит</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244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8542 32 750 0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электрически стираемые перепрограммируемые постоянные запоминающие устройства (ЭС ППЗУ)</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245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8542 32 900 0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Стековые динамические оперативные запоминающие устройства</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246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8542 33 000 0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Пластины полупроводниковые, еще не разрезанные на кристаллы; кристаллы</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247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8542 33 000 0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усилители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248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8542 39 100 0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Товары, поименованные в примечании 8б (iii) к данной группе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249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8542 39 901 0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Пластины полупроводниковые, еще не разрезанные на кристаллы; кристаллы</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250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8542 39 901 1</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схемы интегральные монолитные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251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8542 39 909 0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Фотоприемники на одном кристалле и передатчики ИК в коде IR-60 на частотах 30, 33, 36 кГц; БИС синхронизации с кварцевой стабилизацией без подстроек</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252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8542 90 000 0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Части схем электронных интегральных</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253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8543 10 000 0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Ускорители частиц</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254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8543 20 000 0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Генераторы сигналов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255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8543 30 000 0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Машины и аппаратура для гальванопокрытия, электролиза или электрофореза</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256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8543 70 100 0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Электрические машины с функциями переводчика или словаря</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257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8543 70 500 9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Прочее оборудование для загара</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258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8543 70 600 0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Электрические охранные генераторы</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259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8543 70 900 0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машины электрические и аппаратура, имеющие индивидуальные функции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260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8543 90 000 0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Электронные микросборки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261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8543 90 000 0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части машин электрических и аппаратуры, имеющих индивидуальные функции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262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8544 11 100 0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Провода обмоточные медные лакированные или эмалированные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263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8544 11 900 0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Провода обмоточные медные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264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8544 19 000 1</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Провода обмоточные прочие лакированные или эмалированные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265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8544 19 000 9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Провода обмоточные,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266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8544 20 000 0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Кабели коаксиальные и другие коаксиальные электрические проводники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267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8544 30 000 7</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Комплекты проводов для свечей зажигания и комплекты проводов прочие, используемые в моторных транспортных средствах, самолетах или судах,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268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8544 42 100 0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Проводники электрические на напряжение не более 1000 В, оснащенные соединительными приспособлениями, используемые в телекоммуникации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269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8544 42 900 7</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Проводники электрические, оснащенные соединительными приспособлениями на напряжение не более 80 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270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8544 42 900 9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Проводники электрические, оснащенные соединительными приспособлениями,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271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8544 49 200 0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Проводники электрические, используемые в телекоммуникации, на напряжение не более 80 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272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8544 49 910 1</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Провода и кабели с изолированными проводниками диаметром более 0,51 мм</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273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8544 49 930 9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Проводники электрические на напряжение не более 80 В,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274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8544 49 950 1              8544 49 950 9              8544 49 990 0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проводники электрические на напряжение более 80 В, но не более 1000 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275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8544 60 100 0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Проводники электрические на напряжение более 1000 В с медными проводниками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276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8544 60 900 9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Проводники электрические на напряжение более 1000 В с прочими проводниками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277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8544 70 000 0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Кабели волоконно-оптические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278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8701 10 000 0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Тракторы, управляемые рядом идущим водителем</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279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8701 20 901 4              8701 20 901 5</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С момента выпуска которых прошло более 5 лет</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280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8702 10 111 0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Автомобили, специально предназначенные для медицинских целей</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281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8702 10 112 0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Автобусы, предназначенные для перевозки более 120 человек, включая водителя</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282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8702 10 119 2 8702 10 119 3 8702 10 119 9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моторные транспортные средства, предназначенные для перевозки 10 человек или более, с рабочим объемом цилиндров двигателя более 2500 см</w:t>
            </w:r>
            <w:r w:rsidRPr="001505C7">
              <w:rPr>
                <w:rFonts w:ascii="Times New Roman" w:hAnsi="Times New Roman" w:cs="Times New Roman"/>
                <w:color w:val="000000"/>
                <w:sz w:val="28"/>
                <w:szCs w:val="28"/>
                <w:vertAlign w:val="superscript"/>
              </w:rPr>
              <w:t>3</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283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8703 10 110 0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Транспортные средства, специально предназначенные для движения по снегу</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284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8703 21 101 0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Автомобили, специально предназначенные для медицинских целей, с рабочим объемом цилиндров двигателя не более 1000 см</w:t>
            </w:r>
            <w:r w:rsidRPr="001505C7">
              <w:rPr>
                <w:rFonts w:ascii="Times New Roman" w:hAnsi="Times New Roman" w:cs="Times New Roman"/>
                <w:color w:val="000000"/>
                <w:sz w:val="28"/>
                <w:szCs w:val="28"/>
                <w:vertAlign w:val="superscript"/>
              </w:rPr>
              <w:t>3</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285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8703 22 101 0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Автомобили, специально предназначенные для медицинских целей, с рабочим объемом цилиндров двигателя более 1000 см</w:t>
            </w:r>
            <w:r w:rsidRPr="001505C7">
              <w:rPr>
                <w:rFonts w:ascii="Times New Roman" w:hAnsi="Times New Roman" w:cs="Times New Roman"/>
                <w:color w:val="000000"/>
                <w:sz w:val="28"/>
                <w:szCs w:val="28"/>
                <w:vertAlign w:val="superscript"/>
              </w:rPr>
              <w:t>3</w:t>
            </w:r>
            <w:r w:rsidRPr="001505C7">
              <w:rPr>
                <w:rFonts w:ascii="Times New Roman" w:hAnsi="Times New Roman" w:cs="Times New Roman"/>
                <w:color w:val="000000"/>
                <w:sz w:val="28"/>
                <w:szCs w:val="28"/>
              </w:rPr>
              <w:t>, но не более 1500 см</w:t>
            </w:r>
            <w:r w:rsidRPr="001505C7">
              <w:rPr>
                <w:rFonts w:ascii="Times New Roman" w:hAnsi="Times New Roman" w:cs="Times New Roman"/>
                <w:color w:val="000000"/>
                <w:sz w:val="28"/>
                <w:szCs w:val="28"/>
                <w:vertAlign w:val="superscript"/>
              </w:rPr>
              <w:t>3</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286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8704 10 101 1 8704 10 101 9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 xml:space="preserve">Автомобили-самосвалы, предназначенные для эксплуатации в условиях бездорожья, с поршневым двигателем внутреннего сгорания с воспламенением от сжатия (дизелем или полудизелем) и рабочим объемом цилиндров двигателя более 2500 куб.см или с поршневым </w:t>
            </w:r>
            <w:r w:rsidRPr="001505C7">
              <w:rPr>
                <w:rFonts w:ascii="Times New Roman" w:hAnsi="Times New Roman" w:cs="Times New Roman"/>
                <w:color w:val="000000"/>
                <w:sz w:val="28"/>
                <w:szCs w:val="28"/>
              </w:rPr>
              <w:lastRenderedPageBreak/>
              <w:t>двигателем внутреннего сгорания с искровым зажиганием и рабочим объемом цилиндров двигателя более 2800 куб.см и полной массой не более 50 т</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287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8704 10 102 1 8704 10 102 2 8704 10 102 9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Автомобили-самосвалы, предназначенные для эксплуатации в условиях бездорожья, с поршневым двигателем внутреннего сгорания с воспламенением от сжатия (дизелем или полудизелем) и рабочим объемом цилиндров двигателя более 2500 куб.см или с поршневым двигателем внутреннего сгорания с искровым зажиганием и рабочим объемом цилиндров двигателя более 2800 куб.см,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288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8704 21 100 0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Моторные транспортные средства для перевозки грузов, специально предназначенные для перевозки высокорадиоактивных материалов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289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8704 21 310 0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Моторные транспортные средства для перевозки грузов с рабочим объемом цилиндров двигателя более 2500 см</w:t>
            </w:r>
            <w:r w:rsidRPr="001505C7">
              <w:rPr>
                <w:rFonts w:ascii="Times New Roman" w:hAnsi="Times New Roman" w:cs="Times New Roman"/>
                <w:color w:val="000000"/>
                <w:sz w:val="28"/>
                <w:szCs w:val="28"/>
                <w:vertAlign w:val="superscript"/>
              </w:rPr>
              <w:t>3</w:t>
            </w:r>
            <w:r w:rsidRPr="001505C7">
              <w:rPr>
                <w:rFonts w:ascii="Times New Roman" w:hAnsi="Times New Roman" w:cs="Times New Roman"/>
                <w:color w:val="000000"/>
                <w:sz w:val="28"/>
                <w:szCs w:val="28"/>
              </w:rPr>
              <w:t xml:space="preserve"> новые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290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8704 21 390 3</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Моторные транспортные средства для перевозки грузов с рабочим объемом цилиндров двигателя более 2500 см</w:t>
            </w:r>
            <w:r w:rsidRPr="001505C7">
              <w:rPr>
                <w:rFonts w:ascii="Times New Roman" w:hAnsi="Times New Roman" w:cs="Times New Roman"/>
                <w:color w:val="000000"/>
                <w:sz w:val="28"/>
                <w:szCs w:val="28"/>
                <w:vertAlign w:val="superscript"/>
              </w:rPr>
              <w:t>3</w:t>
            </w:r>
            <w:r w:rsidRPr="001505C7">
              <w:rPr>
                <w:rFonts w:ascii="Times New Roman" w:hAnsi="Times New Roman" w:cs="Times New Roman"/>
                <w:color w:val="000000"/>
                <w:sz w:val="28"/>
                <w:szCs w:val="28"/>
              </w:rPr>
              <w:t>, с момента выпуска которых прошло более 7 лет</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291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8704 21 910 0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Моторные транспортные средства для перевозки грузов с рабочим объемом цилиндров двигателя не более 2500 см</w:t>
            </w:r>
            <w:r w:rsidRPr="001505C7">
              <w:rPr>
                <w:rFonts w:ascii="Times New Roman" w:hAnsi="Times New Roman" w:cs="Times New Roman"/>
                <w:color w:val="000000"/>
                <w:sz w:val="28"/>
                <w:szCs w:val="28"/>
                <w:vertAlign w:val="superscript"/>
              </w:rPr>
              <w:t>3</w:t>
            </w:r>
            <w:r w:rsidRPr="001505C7">
              <w:rPr>
                <w:rFonts w:ascii="Times New Roman" w:hAnsi="Times New Roman" w:cs="Times New Roman"/>
                <w:color w:val="000000"/>
                <w:sz w:val="28"/>
                <w:szCs w:val="28"/>
              </w:rPr>
              <w:t>, новые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292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8704 21 990 3</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Моторные транспортные средства для перевозки грузов с рабочим объемом цилиндров двигателя не более 2500 см</w:t>
            </w:r>
            <w:r w:rsidRPr="001505C7">
              <w:rPr>
                <w:rFonts w:ascii="Times New Roman" w:hAnsi="Times New Roman" w:cs="Times New Roman"/>
                <w:color w:val="000000"/>
                <w:sz w:val="28"/>
                <w:szCs w:val="28"/>
                <w:vertAlign w:val="superscript"/>
              </w:rPr>
              <w:t>3</w:t>
            </w:r>
            <w:r w:rsidRPr="001505C7">
              <w:rPr>
                <w:rFonts w:ascii="Times New Roman" w:hAnsi="Times New Roman" w:cs="Times New Roman"/>
                <w:color w:val="000000"/>
                <w:sz w:val="28"/>
                <w:szCs w:val="28"/>
              </w:rPr>
              <w:t>, с момента выпуска которых прошло более 7 лет</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293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8704 22 100 0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Моторные транспортные средства для перевозки грузов с полной массой транспортного средства более 5 т, но не более 20 т, специально предназначенные для перевозки высокорадиоактивных материалов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294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8704 22 910 8</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Моторные транспортные средства для перевозки грузов с полной массой транспортного средства более 5 т, но не более 20 т, прочие новые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295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8704 23 910 8</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Моторные транспортные средства для перевозки грузов с полной массой транспортного средства более 20 т, прочие новые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296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8705 10 001 0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Автокраны гидравлические грузоподъемностью 90 т и более с двумя и более ведущими мостами, предназначенные для работы при температуре окружающего воздуха -40 град. Цельсия и ниже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297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8705 20 000 1              8705 20 000 5</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Автобуровые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298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8705 30 000 1               8705 30 000 5</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Транспортные средства пожарные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299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8710 00 000 0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Танки и прочие боевые самоходные бронированные транспортные средства, с вооружением или без вооружения, и их части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300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8711 10 000 0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Мотоциклы (включая мопеды) с двигателем внутреннего сгорания, с возвратно-поступательным движением поршня, рабочим объемом цилиндров двигателя не более 50 куб.см</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301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8711 20 100 0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Мотороллеры</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302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8711 20 920 0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мотоциклы (включая мопеды), с рабочим объемом цилиндров двигателя более  50 куб. см, но не более 80 куб. см</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303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8711 20 920 0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мотоциклы (включая мопеды), с рабочим объемом цилиндров двигателя более  80 куб.см, но не более 125 куб. см</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304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8711 20 980 0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мотоциклы (включая мопеды), с рабочим объемом цилиндров двигателя более 125 куб. см, но не более 250 куб. см</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305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8711 30 100 0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мотоциклы (включая мопеды), с рабочим объемом цилиндров двигателя с рабочим объемом цилиндров двигателя более 250 куб. см, но не более 380 куб. см</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306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8711 30 900 0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мотоциклы (включая мопеды), с рабочим объемом цилиндров двигателя с рабочим объемом цилиндров двигателя более 380 куб. см, но не более 500 куб. см</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307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8711 40 000 0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мотоциклы (включая мопеды), с двигателем внутреннего сгорания с возвратно-поступательным движением поршня, рабочим объемом цилиндров двигателя более 500 куб. см, но не более 800 куб. см</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308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8711 50 000 0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мотоциклы (включая мопеды), с двигателем внутреннего сгорания с возвратно-поступательным движением поршня, рабочим объемом цилиндров двигателя более 800 куб. см</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309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8801 00 100 1 8801 00 100 9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Аэростаты и дирижабли; планеры и дельтапланы</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310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8716 40 000 0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Прицепы и полуприцепы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311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8716 80 000 0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Транспортные средства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312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9001 10 100 0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Кабели для передачи изображения</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313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8802 11 000 2              8802 11 000 3</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Вертолеты, с массой пустого снаряженного аппарата не более 2000 кг</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314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8802 20 000 1              8802 20 000 2</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Вертолеты, с массой пустого снаряженного аппарата более 2000 кг</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315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8802 20 000 8</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Самолеты и прочие летательные аппараты, с массой пустого снаряженного аппарата не более 2000 кг</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316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8802 30 000 2              8802 30 000 3              8802 30 000 7</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Самолеты и прочие летательные аппараты, с массой пустого снаряженного аппарата более 2000 кг, но не более 15000 кг</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317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8802 40 00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Самолеты и прочие летательные аппараты, с массой пустого снаряженного аппарата более 15000 кг</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318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8803 10 000 0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Воздушные винты и несущие винты и их части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319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8803 20 000 0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Шасси и их части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320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8803 30 000 0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Части самолетов и вертолетов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321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8804 00 000 0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Парашюты (включая управляемые парашюты и парапланы) и ротошюты; их части и принадлежности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322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8805 10 100 0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Стартовое оборудование для летательных аппаратов и его части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323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8805 21 000 0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Имитаторы воздушного боя и их части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324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9001 10 900 1</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Волокна оптические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325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9001 10 900 9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жгуты и кабели волоконно-оптические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326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9001 20 000 0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Листы и пластины из поляризационного материала</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327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9001 30 000 0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Линзы контактные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328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9001 40 200 0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Линзы для очков из стекла не для коррекции зрения</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329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9001 40 410 0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Линзы для очков из стекла для коррекции зрения, обработанные с обеих сторон, однофокальные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330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9001 40 490 0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Линзы для очков из стекла, обработанные с обеих сторон,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331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9001 40 800 0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Линзы для очков из стекла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332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9001 50 200 0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Линзы для очков из прочих материалов не для коррекции зрения</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333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9001 50 410 0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Линзы для очков из прочих материалов, обработанные с обеих сторон, однофокальные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334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9001 50 490 0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Линзы для очков из прочих материалов, обработанные с обеих сторон,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335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9005 10 000 0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Бинокли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336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9005 80 000 0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Приборы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337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9005 90 000 0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Части и принадлежности (включая арматуру) биноклей, монокуляров; астрономических приборов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338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9006 30 000 0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 xml:space="preserve">Фотокамеры, специально предназначенные для подводной съемки, аэрофотосъемки или для медицинского или хирургического обследования </w:t>
            </w:r>
            <w:r w:rsidRPr="001505C7">
              <w:rPr>
                <w:rFonts w:ascii="Times New Roman" w:hAnsi="Times New Roman" w:cs="Times New Roman"/>
                <w:color w:val="000000"/>
                <w:sz w:val="28"/>
                <w:szCs w:val="28"/>
              </w:rPr>
              <w:lastRenderedPageBreak/>
              <w:t>внутренних органов; камеры, позволяющие проводить сличение, для судебных или криминалистических целей</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339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9006 51 000 0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Фотокамеры прочие зеркальные, для катушечной фотопленки шириной не более       35 мм</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340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9006 52 000 9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Фотокамеры для катушечной фотопленки шириной не более 35 мм,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341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9006 53 100 0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Портативные фотокамеры</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342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9013 10 000 0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Прицелы телескопические для установки на оружии; перископы; трубы зрительные, изготовленные как части машин, инструментов, приборов или аппаратуры данной группы или раздела XVI</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343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9015 10 100 0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Дальномеры электронные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344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9015 10 900 0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Дальномеры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345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9019 10 900 9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Устройства для механотерапии; аппараты массажные; аппаратура для психологических тестов для определения способностей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346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9022 19 000 0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Аппаратура, основанная на использовании рентгеновского излучения, для другого использования</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347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9022 29 000 0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Аппаратура, основанная на использовании альфа-, бета- или гамма-излучения, включая аппаратуру рентгенографическую или радиотерапевтическую для другого использования</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348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9027 10 100 0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Газо- или дымоанализаторы электронные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349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9027 10 900 0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Газо- или дымоанализаторы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350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9027 20 000 0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Хроматографы и приборы для электрофореза</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351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9027 30 000 0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Спектрометры, спектрофотометры и спектрографы, основанные на действии оптического излучения (ультрафиолетового, видимой части спектра, инфракрасного)</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352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9027 50 000 0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Приборы и аппаратура, основанные на действии оптического излучения (ультрафиолетового, видимой части спектра, инфракрасного),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353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9027 80 050 0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Экспонометры</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354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9027 80 110 0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рН-метры, rH-метры и прочая аппаратура для измерения электропроводности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355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9027 80 130 0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Аппаратура для измерений физических свойств полупроводниковых материалов или подложек жидкокристаллических устройств, или нанесенных изолирующих и проводящих слоев в процессе изготовления полупроводниковых пластин или жидкокристаллических устройств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356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9027 80 170 0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Приборы и аппаратура электронные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357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9027 80 910 0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Вискозиметры, приборы для измерения пористости и расширения</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358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9027 80 990 0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Аппаратура для измерений физических свойств полупроводниковых материалов или нанесенных изолирующих и проводящих слоев в процессе изготовления полупроводниковых пластин</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359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9027 80 990 0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Приборы и аппаратура, основанные на действии оптического излучения (ультрафиолетового, видимой части спектра, инфракрасного),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360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9027 90 100 0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Микротомы</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361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9027 90 500 0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Части аппаратуры субпозиций 9027 20 - 9027 80</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362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9027 90 800 0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Части микротомов или газо</w:t>
            </w:r>
            <w:r w:rsidRPr="001505C7">
              <w:rPr>
                <w:rFonts w:ascii="Times New Roman" w:hAnsi="Times New Roman" w:cs="Times New Roman"/>
                <w:color w:val="000000"/>
                <w:sz w:val="28"/>
                <w:szCs w:val="28"/>
                <w:lang w:val="ky-KG"/>
              </w:rPr>
              <w:t xml:space="preserve"> </w:t>
            </w:r>
            <w:r w:rsidRPr="001505C7">
              <w:rPr>
                <w:rFonts w:ascii="Times New Roman" w:hAnsi="Times New Roman" w:cs="Times New Roman"/>
                <w:color w:val="000000"/>
                <w:sz w:val="28"/>
                <w:szCs w:val="28"/>
              </w:rPr>
              <w:t>- или дымоанализаторов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363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9030 10 000 0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Приборы и аппаратура для обнаружения или измерения ионизирующих излучений</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364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9030 20 100 0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Осциллоскопы и осциллографы электронно-лучевые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365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9030 20 300 9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осциллоскопы и осциллографы с записывающим устройством</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366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9030 20 910 0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осциллоскопы и осциллографы электронные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367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9030 20 990 0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осциллоскопы и осциллографы</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368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9030 31 000 0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Приборы измерительные универсальные без записывающего устройства</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369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9030 32 000 9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приборы измерительные универсальные с записывающим устройством</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370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9030 33 100 0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Приборы и аппаратура для измерения или контроля напряжения, силы тока, сопротивления или мощности без записывающего устройства, электронные, специализированные для настройки телевизоров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371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9030 33 100 0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Приборы и аппаратура для измерения или контроля напряжения, силы тока, сопротивления или мощности без записывающего устройства, электронные,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372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9030 33 910 0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Вольтметры</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373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9030 33 990 0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приборы и аппаратура для измерения или контроля напряжения, силы тока, сопротивления или мощности без записывающего устройства</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374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9030 40 000 0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Приборы и аппаратура, специально предназначенные для телекоммуникаций, прочие (например, измерители перекрестных помех, коэффициентов усиления, коэффициентов искажения, псофометры)</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375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9030 82 000 0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Приборы и аппаратура для измерений или проверки полупроводниковых пластин или приборов</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376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9030 84 000 9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Приборы и аппаратура с записывающими устройствами,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377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9030 89 300 0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Приборы и аппаратура электронные,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378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9030 90 200 0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lang w:val="ky-KG"/>
              </w:rPr>
            </w:pPr>
            <w:r w:rsidRPr="001505C7">
              <w:rPr>
                <w:rFonts w:ascii="Times New Roman" w:hAnsi="Times New Roman" w:cs="Times New Roman"/>
                <w:color w:val="000000"/>
                <w:sz w:val="28"/>
                <w:szCs w:val="28"/>
              </w:rPr>
              <w:t xml:space="preserve">Части для аппаратуры подсубпозиции </w:t>
            </w:r>
          </w:p>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9030 82 000 0</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379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9030 90 850 0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Части приборов и аппаратуры для измерения или контроля электрических величин,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380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9031 80 980 0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Приборы, устройства и машины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381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9301 10 000 0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Оружие артиллерийское (например, пушки, гаубицы и минометы)</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382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9301 20 000 0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Ракетные пусковые установки; огнеметы; гранатометы; торпедные аппараты и аналогичные пусковые установки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383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9301 90 000 0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Прочее оружие военного образца</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384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9302 00 000 0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Револьверы и пистолеты, кроме входящих в товарную позицию 9303 или 9304</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385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9303 20 100 0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Ружья спортивные, охотничьи или для стрельбы по мишеням, одноствольные, гладкоствольные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386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9303 20 950 0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Ружья спортивные, охотничьи или для стрельбы по мишеням,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387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9303 30 000 0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Винтовки спортивные, охотничьи или для стрельбы по мишеням,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388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9303 90 000 0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ружья спортивные, охотничьи или для стрельбы по мишеням</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389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9304 00 000 0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Оружие прочее (например, пружинные, пневматические или газовые ружья и пистолеты, дубинки), кроме указанного в товарной позиции 9307</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390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9305 10 000 0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Части револьверов или пистолетов - ружей или винтовок товарной позиции 9303</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391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9305 20 000 1 9305 20 000 9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Части ружей или винтовок товарной позиции 9303</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392</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9305 91 000 0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Части оружия военного образца товарной позиции 9301</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393</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9305 99 000 0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Прочие части и принадлежности изделий товарных позиций 9301-9304</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394</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9306</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Патроны</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395</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9306 29 000 0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Части патронов; пульки для пневматического оружия</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396</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9306 30 100 0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Патроны прочие и их части к револьверам и пистолетам товарной позиции 9302, а также к автоматам (под пистолетные патроны) товарной позиции 9301</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lastRenderedPageBreak/>
              <w:t>397</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9306 30 300 0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Патроны прочие и их части для оружия военного образца</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398</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9306 30 900 0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Патроны прочие и их части</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399</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9306 90 100 1 9306 90 100 9</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Бомбы, гранаты, торпеды, мины, ракеты и аналогичные средства для ведения боевых действий, их части для военных целей</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400</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9306 90 900 0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Бомбы, гранаты, торпеды, мины, ракеты и аналогичные средства для ведения боевых действий, их части прочие</w:t>
            </w:r>
          </w:p>
        </w:tc>
      </w:tr>
      <w:tr w:rsidR="0038515C" w:rsidRPr="001505C7" w:rsidTr="00391488">
        <w:tc>
          <w:tcPr>
            <w:tcW w:w="719" w:type="dxa"/>
            <w:tcBorders>
              <w:top w:val="single" w:sz="4" w:space="0" w:color="auto"/>
              <w:left w:val="single" w:sz="4" w:space="0" w:color="auto"/>
              <w:bottom w:val="single" w:sz="4" w:space="0" w:color="auto"/>
              <w:right w:val="single" w:sz="4" w:space="0" w:color="auto"/>
            </w:tcBorders>
          </w:tcPr>
          <w:p w:rsidR="0038515C" w:rsidRPr="001505C7" w:rsidRDefault="0038515C" w:rsidP="00391488">
            <w:pPr>
              <w:spacing w:after="0" w:line="240" w:lineRule="auto"/>
              <w:jc w:val="center"/>
              <w:rPr>
                <w:rFonts w:ascii="Times New Roman" w:hAnsi="Times New Roman" w:cs="Times New Roman"/>
                <w:color w:val="000000"/>
                <w:sz w:val="28"/>
                <w:szCs w:val="28"/>
              </w:rPr>
            </w:pPr>
            <w:r w:rsidRPr="001505C7">
              <w:rPr>
                <w:rFonts w:ascii="Times New Roman" w:hAnsi="Times New Roman" w:cs="Times New Roman"/>
                <w:color w:val="000000"/>
                <w:sz w:val="28"/>
                <w:szCs w:val="28"/>
              </w:rPr>
              <w:t>401</w:t>
            </w:r>
          </w:p>
        </w:tc>
        <w:tc>
          <w:tcPr>
            <w:tcW w:w="2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rPr>
                <w:rFonts w:ascii="Times New Roman" w:hAnsi="Times New Roman" w:cs="Times New Roman"/>
                <w:color w:val="000000"/>
                <w:sz w:val="28"/>
                <w:szCs w:val="28"/>
              </w:rPr>
            </w:pPr>
            <w:r w:rsidRPr="001505C7">
              <w:rPr>
                <w:rFonts w:ascii="Times New Roman" w:hAnsi="Times New Roman" w:cs="Times New Roman"/>
                <w:color w:val="000000"/>
                <w:sz w:val="28"/>
                <w:szCs w:val="28"/>
              </w:rPr>
              <w:t>9307 00 000 0</w:t>
            </w:r>
          </w:p>
        </w:tc>
        <w:tc>
          <w:tcPr>
            <w:tcW w:w="6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15C" w:rsidRPr="001505C7" w:rsidRDefault="0038515C" w:rsidP="00391488">
            <w:pPr>
              <w:spacing w:after="0" w:line="240" w:lineRule="auto"/>
              <w:jc w:val="both"/>
              <w:rPr>
                <w:rFonts w:ascii="Times New Roman" w:hAnsi="Times New Roman" w:cs="Times New Roman"/>
                <w:color w:val="000000"/>
                <w:sz w:val="28"/>
                <w:szCs w:val="28"/>
              </w:rPr>
            </w:pPr>
            <w:r w:rsidRPr="001505C7">
              <w:rPr>
                <w:rFonts w:ascii="Times New Roman" w:hAnsi="Times New Roman" w:cs="Times New Roman"/>
                <w:color w:val="000000"/>
                <w:sz w:val="28"/>
                <w:szCs w:val="28"/>
              </w:rPr>
              <w:t>Мечи, сабли, шпаги, палаши, штыки, пики и аналогичное оружие, части перечисленного оружия, ножны и чехлы к нему</w:t>
            </w:r>
          </w:p>
        </w:tc>
      </w:tr>
    </w:tbl>
    <w:p w:rsidR="0038515C" w:rsidRPr="001505C7" w:rsidRDefault="0038515C" w:rsidP="0038515C">
      <w:pPr>
        <w:spacing w:after="0" w:line="240" w:lineRule="auto"/>
        <w:rPr>
          <w:rFonts w:ascii="Times New Roman" w:hAnsi="Times New Roman" w:cs="Times New Roman"/>
          <w:sz w:val="28"/>
          <w:szCs w:val="28"/>
        </w:rPr>
      </w:pPr>
    </w:p>
    <w:p w:rsidR="0038515C" w:rsidRPr="001505C7" w:rsidRDefault="0038515C" w:rsidP="0038515C">
      <w:pPr>
        <w:spacing w:after="0" w:line="240" w:lineRule="auto"/>
        <w:rPr>
          <w:rFonts w:ascii="Times New Roman" w:hAnsi="Times New Roman" w:cs="Times New Roman"/>
          <w:sz w:val="28"/>
          <w:szCs w:val="28"/>
        </w:rPr>
      </w:pPr>
    </w:p>
    <w:p w:rsidR="0038515C" w:rsidRDefault="0038515C">
      <w:pPr>
        <w:spacing w:after="160" w:line="259" w:lineRule="auto"/>
      </w:pPr>
      <w:r>
        <w:br w:type="page"/>
      </w:r>
    </w:p>
    <w:p w:rsidR="0038515C" w:rsidRDefault="0038515C" w:rsidP="0038515C">
      <w:pPr>
        <w:pStyle w:val="tkNazvanie"/>
        <w:spacing w:before="0" w:after="0" w:line="240" w:lineRule="auto"/>
        <w:ind w:left="0" w:right="-1" w:hanging="142"/>
        <w:jc w:val="right"/>
        <w:rPr>
          <w:rFonts w:ascii="Times New Roman" w:hAnsi="Times New Roman" w:cs="Times New Roman"/>
          <w:sz w:val="28"/>
          <w:szCs w:val="28"/>
        </w:rPr>
      </w:pPr>
      <w:r>
        <w:rPr>
          <w:rFonts w:ascii="Times New Roman" w:hAnsi="Times New Roman" w:cs="Times New Roman"/>
          <w:sz w:val="28"/>
          <w:szCs w:val="28"/>
        </w:rPr>
        <w:lastRenderedPageBreak/>
        <w:t>1-тиркеме</w:t>
      </w:r>
    </w:p>
    <w:p w:rsidR="0038515C" w:rsidRDefault="0038515C" w:rsidP="0038515C">
      <w:pPr>
        <w:pStyle w:val="tkNazvanie"/>
        <w:spacing w:before="0" w:after="0" w:line="240" w:lineRule="auto"/>
        <w:ind w:left="0" w:right="-1"/>
        <w:rPr>
          <w:rFonts w:ascii="Times New Roman" w:hAnsi="Times New Roman" w:cs="Times New Roman"/>
          <w:sz w:val="28"/>
          <w:szCs w:val="28"/>
        </w:rPr>
      </w:pPr>
    </w:p>
    <w:p w:rsidR="0038515C" w:rsidRDefault="0038515C" w:rsidP="0038515C">
      <w:pPr>
        <w:pStyle w:val="tkNazvanie"/>
        <w:spacing w:before="0" w:after="0" w:line="240" w:lineRule="auto"/>
        <w:ind w:left="0" w:right="-1"/>
        <w:rPr>
          <w:rFonts w:ascii="Times New Roman" w:hAnsi="Times New Roman" w:cs="Times New Roman"/>
          <w:sz w:val="28"/>
          <w:szCs w:val="28"/>
        </w:rPr>
      </w:pPr>
      <w:r w:rsidRPr="00DE2F5C">
        <w:rPr>
          <w:rFonts w:ascii="Times New Roman" w:hAnsi="Times New Roman" w:cs="Times New Roman"/>
          <w:sz w:val="28"/>
          <w:szCs w:val="28"/>
        </w:rPr>
        <w:t xml:space="preserve">Кыргыз Республикасынын бажы аймагына </w:t>
      </w:r>
    </w:p>
    <w:p w:rsidR="0038515C" w:rsidRDefault="0038515C" w:rsidP="0038515C">
      <w:pPr>
        <w:pStyle w:val="tkNazvanie"/>
        <w:spacing w:before="0" w:after="0" w:line="240" w:lineRule="auto"/>
        <w:ind w:left="0" w:right="-1"/>
        <w:rPr>
          <w:rFonts w:ascii="Times New Roman" w:hAnsi="Times New Roman" w:cs="Times New Roman"/>
          <w:sz w:val="28"/>
          <w:szCs w:val="28"/>
        </w:rPr>
      </w:pPr>
      <w:r>
        <w:rPr>
          <w:rFonts w:ascii="Times New Roman" w:hAnsi="Times New Roman" w:cs="Times New Roman"/>
          <w:sz w:val="28"/>
          <w:szCs w:val="28"/>
        </w:rPr>
        <w:t>жет</w:t>
      </w:r>
      <w:r w:rsidRPr="00DE2F5C">
        <w:rPr>
          <w:rFonts w:ascii="Times New Roman" w:hAnsi="Times New Roman" w:cs="Times New Roman"/>
          <w:sz w:val="28"/>
          <w:szCs w:val="28"/>
        </w:rPr>
        <w:t xml:space="preserve">кирүүдө жана импорттоодо КНС төлөөдөн </w:t>
      </w:r>
    </w:p>
    <w:p w:rsidR="0038515C" w:rsidRDefault="0038515C" w:rsidP="0038515C">
      <w:pPr>
        <w:pStyle w:val="tkNazvanie"/>
        <w:spacing w:before="0" w:after="0" w:line="240" w:lineRule="auto"/>
        <w:ind w:left="0" w:right="-1"/>
        <w:rPr>
          <w:rFonts w:ascii="Times New Roman" w:hAnsi="Times New Roman" w:cs="Times New Roman"/>
          <w:sz w:val="28"/>
          <w:szCs w:val="28"/>
        </w:rPr>
      </w:pPr>
      <w:r w:rsidRPr="00DE2F5C">
        <w:rPr>
          <w:rFonts w:ascii="Times New Roman" w:hAnsi="Times New Roman" w:cs="Times New Roman"/>
          <w:sz w:val="28"/>
          <w:szCs w:val="28"/>
        </w:rPr>
        <w:t>бошотулган дары-дармек каражаттарынын</w:t>
      </w:r>
      <w:r w:rsidRPr="00DE2F5C">
        <w:rPr>
          <w:rFonts w:ascii="Times New Roman" w:hAnsi="Times New Roman" w:cs="Times New Roman"/>
          <w:sz w:val="28"/>
          <w:szCs w:val="28"/>
        </w:rPr>
        <w:br/>
        <w:t>тизмеси</w:t>
      </w:r>
    </w:p>
    <w:p w:rsidR="0038515C" w:rsidRPr="00DE2F5C" w:rsidRDefault="0038515C" w:rsidP="0038515C">
      <w:pPr>
        <w:pStyle w:val="tkNazvanie"/>
        <w:spacing w:before="0" w:after="0" w:line="240" w:lineRule="auto"/>
        <w:ind w:left="0" w:right="-1"/>
        <w:rPr>
          <w:rFonts w:ascii="Times New Roman" w:hAnsi="Times New Roman" w:cs="Times New Roman"/>
          <w:sz w:val="28"/>
          <w:szCs w:val="28"/>
        </w:rPr>
      </w:pPr>
    </w:p>
    <w:tbl>
      <w:tblPr>
        <w:tblW w:w="5011" w:type="pct"/>
        <w:tblInd w:w="-98" w:type="dxa"/>
        <w:tblCellMar>
          <w:left w:w="0" w:type="dxa"/>
          <w:right w:w="0" w:type="dxa"/>
        </w:tblCellMar>
        <w:tblLook w:val="04A0" w:firstRow="1" w:lastRow="0" w:firstColumn="1" w:lastColumn="0" w:noHBand="0" w:noVBand="1"/>
      </w:tblPr>
      <w:tblGrid>
        <w:gridCol w:w="473"/>
        <w:gridCol w:w="2250"/>
        <w:gridCol w:w="6348"/>
      </w:tblGrid>
      <w:tr w:rsidR="0038515C" w:rsidRPr="00DE2F5C" w:rsidTr="00391488">
        <w:tc>
          <w:tcPr>
            <w:tcW w:w="261" w:type="pct"/>
            <w:tcBorders>
              <w:top w:val="single" w:sz="8" w:space="0" w:color="auto"/>
              <w:left w:val="single" w:sz="8" w:space="0" w:color="auto"/>
              <w:bottom w:val="single" w:sz="8" w:space="0" w:color="auto"/>
              <w:right w:val="single" w:sz="8" w:space="0" w:color="auto"/>
            </w:tcBorders>
          </w:tcPr>
          <w:p w:rsidR="0038515C" w:rsidRPr="002B5761" w:rsidRDefault="0038515C" w:rsidP="00391488">
            <w:pPr>
              <w:pStyle w:val="tkTablica"/>
              <w:spacing w:after="0" w:line="240" w:lineRule="auto"/>
              <w:ind w:right="-1"/>
              <w:jc w:val="center"/>
              <w:rPr>
                <w:rFonts w:ascii="Times New Roman" w:hAnsi="Times New Roman" w:cs="Times New Roman"/>
                <w:b/>
                <w:bCs/>
                <w:sz w:val="28"/>
                <w:szCs w:val="28"/>
                <w:lang w:val="ky-KG"/>
              </w:rPr>
            </w:pPr>
            <w:r w:rsidRPr="002B5761">
              <w:rPr>
                <w:rFonts w:ascii="Times New Roman" w:hAnsi="Times New Roman" w:cs="Times New Roman"/>
                <w:b/>
                <w:bCs/>
                <w:sz w:val="28"/>
                <w:szCs w:val="28"/>
                <w:lang w:val="ky-KG"/>
              </w:rPr>
              <w:t>№</w:t>
            </w:r>
          </w:p>
        </w:tc>
        <w:tc>
          <w:tcPr>
            <w:tcW w:w="124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8515C" w:rsidRPr="002B5761" w:rsidRDefault="0038515C" w:rsidP="00391488">
            <w:pPr>
              <w:pStyle w:val="tkTablica"/>
              <w:spacing w:after="0" w:line="240" w:lineRule="auto"/>
              <w:ind w:right="-1"/>
              <w:jc w:val="center"/>
              <w:rPr>
                <w:rFonts w:ascii="Times New Roman" w:hAnsi="Times New Roman" w:cs="Times New Roman"/>
                <w:b/>
                <w:sz w:val="28"/>
                <w:szCs w:val="28"/>
              </w:rPr>
            </w:pPr>
            <w:r w:rsidRPr="002B5761">
              <w:rPr>
                <w:rFonts w:ascii="Times New Roman" w:hAnsi="Times New Roman" w:cs="Times New Roman"/>
                <w:b/>
                <w:bCs/>
                <w:sz w:val="28"/>
                <w:szCs w:val="28"/>
                <w:lang w:val="ky-KG"/>
              </w:rPr>
              <w:t>ЕАЭК ТЭИ ТН</w:t>
            </w:r>
          </w:p>
        </w:tc>
        <w:tc>
          <w:tcPr>
            <w:tcW w:w="34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8515C" w:rsidRPr="002B5761" w:rsidRDefault="0038515C" w:rsidP="00391488">
            <w:pPr>
              <w:pStyle w:val="tkTablica"/>
              <w:spacing w:after="0" w:line="240" w:lineRule="auto"/>
              <w:ind w:right="-1"/>
              <w:jc w:val="center"/>
              <w:rPr>
                <w:rFonts w:ascii="Times New Roman" w:hAnsi="Times New Roman" w:cs="Times New Roman"/>
                <w:b/>
                <w:sz w:val="28"/>
                <w:szCs w:val="28"/>
              </w:rPr>
            </w:pPr>
            <w:r w:rsidRPr="002B5761">
              <w:rPr>
                <w:rFonts w:ascii="Times New Roman" w:hAnsi="Times New Roman" w:cs="Times New Roman"/>
                <w:b/>
                <w:bCs/>
                <w:sz w:val="28"/>
                <w:szCs w:val="28"/>
                <w:lang w:val="ky-KG"/>
              </w:rPr>
              <w:t>Позициялардын аталышы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1702 30 500 0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Фруктозасыз же 20% сал. азыраак кургак абалдагы фруктоза камтылган, агломерленген же агломерленбеген ак кристалл күл майда түрүндө</w:t>
            </w:r>
            <w:r>
              <w:rPr>
                <w:rFonts w:ascii="Times New Roman" w:hAnsi="Times New Roman" w:cs="Times New Roman"/>
                <w:sz w:val="28"/>
                <w:szCs w:val="28"/>
                <w:lang w:val="ky-KG"/>
              </w:rPr>
              <w:t>гү</w:t>
            </w:r>
            <w:r w:rsidRPr="00DE2F5C">
              <w:rPr>
                <w:rFonts w:ascii="Times New Roman" w:hAnsi="Times New Roman" w:cs="Times New Roman"/>
                <w:sz w:val="28"/>
                <w:szCs w:val="28"/>
                <w:lang w:val="ky-KG"/>
              </w:rPr>
              <w:t xml:space="preserve"> глюкоза</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2</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2501 00 100 0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Натрий хлорид</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3</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2501 00 919 0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Туз, тамакка колдонууга жарамдуу: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4</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2520 10 000 0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Гипс; ангидрит</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5</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2710 19 860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Ачык түстөгү май, вазелин майы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6</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2712 10 900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Башка нефти вазелини</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7</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2801 20 000 0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Йод</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8</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2804 29 100 0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Гелий</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9</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2811 29 300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Азот оксиди</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10</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2827 20 000 0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Кальций хлориди</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11</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2827 39 850 0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Башка хлориддер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12</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2827 60 000 0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Йодиддер жана йодид оксиддери</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13</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2833 21 000 0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Магний сульфаты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14</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2833 29 800 0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Башка сульфаттар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15</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2836 30 000 0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Натрий суутек карбонаты (натрий бикарбонаты)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16</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2841 61 000 0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Калий перманганаты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17</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2847 00 000 0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Суутек пероксиди, мочевина менен катырылган же катырылбаган</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18</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bCs/>
                <w:sz w:val="28"/>
                <w:szCs w:val="28"/>
              </w:rPr>
              <w:t>2903 79 300 0</w:t>
            </w:r>
            <w:r w:rsidRPr="00DE2F5C">
              <w:rPr>
                <w:rFonts w:ascii="Times New Roman" w:hAnsi="Times New Roman" w:cs="Times New Roman"/>
                <w:sz w:val="28"/>
                <w:szCs w:val="28"/>
              </w:rPr>
              <w:t xml:space="preserve"> (*)</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Фтор жана бром гана камтылган галогенделген ациклдүү углеводороддор туундулары,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19</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2905 43 000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Маннит</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20</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2905 45 000 9</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Глицерин,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21</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2916 31 000 0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Бензой кислотасы, анын тузу жана татаал эфирлери</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22</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2916 39 900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Ациклдүү монокарбондук каныкпаган кислоталар, алардын ангидриддери, галогенангидридцери, пероксиддери, пероксикислоталары жана алардын башка туундулары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23</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2918 16 000 0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Глюкон кислотасы, анын туздары жана татаал эфирлери</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24</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2918 19 300 0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Холан кислотасы, 3-а, 12-а-дигидорокси-5-в-холан-24 кислотасы (дезоксихолан кислотасы), алардын туздары жана татаал эфирлери</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25</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2918 21 000 0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Салицил кислотасы, анын туздары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lastRenderedPageBreak/>
              <w:t>26</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2918 22 000 0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Pr>
                <w:rFonts w:ascii="Times New Roman" w:hAnsi="Times New Roman" w:cs="Times New Roman"/>
                <w:sz w:val="28"/>
                <w:szCs w:val="28"/>
                <w:lang w:val="ky-KG"/>
              </w:rPr>
              <w:t>о-ацетил</w:t>
            </w:r>
            <w:r w:rsidRPr="00DE2F5C">
              <w:rPr>
                <w:rFonts w:ascii="Times New Roman" w:hAnsi="Times New Roman" w:cs="Times New Roman"/>
                <w:sz w:val="28"/>
                <w:szCs w:val="28"/>
                <w:lang w:val="ky-KG"/>
              </w:rPr>
              <w:t>салицил кислотасы, анын туздары жана татаал эфирлери</w:t>
            </w:r>
          </w:p>
        </w:tc>
      </w:tr>
      <w:tr w:rsidR="0038515C" w:rsidRPr="00DE2F5C" w:rsidTr="00391488">
        <w:trPr>
          <w:trHeight w:val="405"/>
        </w:trPr>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27</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2918 29 000 0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 xml:space="preserve">Карбон кислотасы, фенолдук тобун камтыган, бирок башка кычкылтек камтыган функционалдык </w:t>
            </w:r>
            <w:r>
              <w:rPr>
                <w:rFonts w:ascii="Times New Roman" w:hAnsi="Times New Roman" w:cs="Times New Roman"/>
                <w:sz w:val="28"/>
                <w:szCs w:val="28"/>
                <w:lang w:val="ky-KG"/>
              </w:rPr>
              <w:t xml:space="preserve">топту камтыбаган алардын </w:t>
            </w:r>
            <w:r w:rsidRPr="00365D92">
              <w:rPr>
                <w:rFonts w:ascii="Times New Roman" w:hAnsi="Times New Roman" w:cs="Times New Roman"/>
                <w:sz w:val="28"/>
                <w:szCs w:val="28"/>
                <w:lang w:val="ky-KG"/>
              </w:rPr>
              <w:t>ангидриддери</w:t>
            </w:r>
            <w:r w:rsidRPr="00DE2F5C">
              <w:rPr>
                <w:rFonts w:ascii="Times New Roman" w:hAnsi="Times New Roman" w:cs="Times New Roman"/>
                <w:sz w:val="28"/>
                <w:szCs w:val="28"/>
                <w:lang w:val="ky-KG"/>
              </w:rPr>
              <w:t>, галогенангидриддер, пероксиддер, перокси кислоталары жана алардын башка туундулары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28</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2918 30 000 0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Карбон кислотасы, альдег</w:t>
            </w:r>
            <w:r>
              <w:rPr>
                <w:rFonts w:ascii="Times New Roman" w:hAnsi="Times New Roman" w:cs="Times New Roman"/>
                <w:sz w:val="28"/>
                <w:szCs w:val="28"/>
                <w:lang w:val="ky-KG"/>
              </w:rPr>
              <w:t>и</w:t>
            </w:r>
            <w:r w:rsidRPr="00DE2F5C">
              <w:rPr>
                <w:rFonts w:ascii="Times New Roman" w:hAnsi="Times New Roman" w:cs="Times New Roman"/>
                <w:sz w:val="28"/>
                <w:szCs w:val="28"/>
                <w:lang w:val="ky-KG"/>
              </w:rPr>
              <w:t>д же кетон тобун камтыган, бирок башка кычкылтек камтыган функционалдык топту камтыбаган, алардан ангидрид</w:t>
            </w:r>
            <w:r>
              <w:rPr>
                <w:rFonts w:ascii="Times New Roman" w:hAnsi="Times New Roman" w:cs="Times New Roman"/>
                <w:sz w:val="28"/>
                <w:szCs w:val="28"/>
                <w:lang w:val="ky-KG"/>
              </w:rPr>
              <w:t>д</w:t>
            </w:r>
            <w:r w:rsidRPr="00DE2F5C">
              <w:rPr>
                <w:rFonts w:ascii="Times New Roman" w:hAnsi="Times New Roman" w:cs="Times New Roman"/>
                <w:sz w:val="28"/>
                <w:szCs w:val="28"/>
                <w:lang w:val="ky-KG"/>
              </w:rPr>
              <w:t>ери, галогенанг</w:t>
            </w:r>
            <w:r>
              <w:rPr>
                <w:rFonts w:ascii="Times New Roman" w:hAnsi="Times New Roman" w:cs="Times New Roman"/>
                <w:sz w:val="28"/>
                <w:szCs w:val="28"/>
                <w:lang w:val="ky-KG"/>
              </w:rPr>
              <w:t>идриддер</w:t>
            </w:r>
            <w:r w:rsidRPr="00DE2F5C">
              <w:rPr>
                <w:rFonts w:ascii="Times New Roman" w:hAnsi="Times New Roman" w:cs="Times New Roman"/>
                <w:sz w:val="28"/>
                <w:szCs w:val="28"/>
                <w:lang w:val="ky-KG"/>
              </w:rPr>
              <w:t>, пероксиддер, перокси кислоталары жана алардын туундулары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29</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2921 30 990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Циклоалкан, циклоалкен же циклотерпен моно же полиаминдер жана алардын туундулары; бул кошулмалардын туздары,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30</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2921 44 000 0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Дифениламин жана анын туундулары; бул кошулмалардын туздары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31</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2922 31 000 0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Амфепрамон (INN), метадон (INN) жана норметадон (INN); бул кошулмалардын туздары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32</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2922 49 850 0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Аминкислоталар</w:t>
            </w:r>
            <w:r>
              <w:rPr>
                <w:rFonts w:ascii="Times New Roman" w:hAnsi="Times New Roman" w:cs="Times New Roman"/>
                <w:sz w:val="28"/>
                <w:szCs w:val="28"/>
                <w:lang w:val="ky-KG"/>
              </w:rPr>
              <w:t>ы</w:t>
            </w:r>
            <w:r w:rsidRPr="00DE2F5C">
              <w:rPr>
                <w:rFonts w:ascii="Times New Roman" w:hAnsi="Times New Roman" w:cs="Times New Roman"/>
                <w:sz w:val="28"/>
                <w:szCs w:val="28"/>
                <w:lang w:val="ky-KG"/>
              </w:rPr>
              <w:t>, бир типтен көбүрөөк кычкылтек</w:t>
            </w:r>
            <w:r>
              <w:rPr>
                <w:rFonts w:ascii="Times New Roman" w:hAnsi="Times New Roman" w:cs="Times New Roman"/>
                <w:sz w:val="28"/>
                <w:szCs w:val="28"/>
                <w:lang w:val="ky-KG"/>
              </w:rPr>
              <w:t>түү</w:t>
            </w:r>
            <w:r w:rsidRPr="00DE2F5C">
              <w:rPr>
                <w:rFonts w:ascii="Times New Roman" w:hAnsi="Times New Roman" w:cs="Times New Roman"/>
                <w:sz w:val="28"/>
                <w:szCs w:val="28"/>
                <w:lang w:val="ky-KG"/>
              </w:rPr>
              <w:t xml:space="preserve"> функционалдык топторду камтыган кошулмалардан тышкары жана алардын татаал эфирлери; бул кошулмалардын туздары: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33</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2923 90 000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Төртүнчүлүк аммонийлик негиздин туздары жана гидроксиддери; химиялык белгилүү же белгисиз курамы кээ бир лецитиндер жана фосфоамилипиддер: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34</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2924 29 100 0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Лидокаин (INN)</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35</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bCs/>
                <w:sz w:val="28"/>
                <w:szCs w:val="28"/>
              </w:rPr>
              <w:t>2924 29 990 0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Парацетамол (INN)</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36</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2925 29 000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Имиддер жана алардын туундулары бул кошулмалардын туздары,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37</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2932 19 000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Структурасында конденс</w:t>
            </w:r>
            <w:r>
              <w:rPr>
                <w:rFonts w:ascii="Times New Roman" w:hAnsi="Times New Roman" w:cs="Times New Roman"/>
                <w:sz w:val="28"/>
                <w:szCs w:val="28"/>
                <w:lang w:val="ky-KG"/>
              </w:rPr>
              <w:t>ирленбеген фурандык алкак камты</w:t>
            </w:r>
            <w:r w:rsidRPr="00DE2F5C">
              <w:rPr>
                <w:rFonts w:ascii="Times New Roman" w:hAnsi="Times New Roman" w:cs="Times New Roman"/>
                <w:sz w:val="28"/>
                <w:szCs w:val="28"/>
                <w:lang w:val="ky-KG"/>
              </w:rPr>
              <w:t>ган (гидрлгенген же гидрленбеген) кошулмалар: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38</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2932 99 000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Кычкылтектин</w:t>
            </w:r>
            <w:r>
              <w:rPr>
                <w:rFonts w:ascii="Times New Roman" w:hAnsi="Times New Roman" w:cs="Times New Roman"/>
                <w:sz w:val="28"/>
                <w:szCs w:val="28"/>
                <w:lang w:val="ky-KG"/>
              </w:rPr>
              <w:t xml:space="preserve"> </w:t>
            </w:r>
            <w:r w:rsidRPr="00DE3BB6">
              <w:rPr>
                <w:rFonts w:ascii="Times New Roman" w:hAnsi="Times New Roman" w:cs="Times New Roman"/>
                <w:color w:val="000000"/>
                <w:sz w:val="28"/>
                <w:szCs w:val="28"/>
              </w:rPr>
              <w:t>гетероатом</w:t>
            </w:r>
            <w:r>
              <w:rPr>
                <w:rFonts w:ascii="Times New Roman" w:hAnsi="Times New Roman" w:cs="Times New Roman"/>
                <w:color w:val="000000"/>
                <w:sz w:val="28"/>
                <w:szCs w:val="28"/>
                <w:lang w:val="ky-KG"/>
              </w:rPr>
              <w:t>ун</w:t>
            </w:r>
            <w:r w:rsidRPr="00DE2F5C">
              <w:rPr>
                <w:rFonts w:ascii="Times New Roman" w:hAnsi="Times New Roman" w:cs="Times New Roman"/>
                <w:sz w:val="28"/>
                <w:szCs w:val="28"/>
                <w:lang w:val="ky-KG"/>
              </w:rPr>
              <w:t>(</w:t>
            </w:r>
            <w:r>
              <w:rPr>
                <w:rFonts w:ascii="Times New Roman" w:hAnsi="Times New Roman" w:cs="Times New Roman"/>
                <w:sz w:val="28"/>
                <w:szCs w:val="28"/>
                <w:lang w:val="ky-KG"/>
              </w:rPr>
              <w:t>д</w:t>
            </w:r>
            <w:r w:rsidRPr="00DE2F5C">
              <w:rPr>
                <w:rFonts w:ascii="Times New Roman" w:hAnsi="Times New Roman" w:cs="Times New Roman"/>
                <w:sz w:val="28"/>
                <w:szCs w:val="28"/>
                <w:lang w:val="ky-KG"/>
              </w:rPr>
              <w:t>ор</w:t>
            </w:r>
            <w:r>
              <w:rPr>
                <w:rFonts w:ascii="Times New Roman" w:hAnsi="Times New Roman" w:cs="Times New Roman"/>
                <w:sz w:val="28"/>
                <w:szCs w:val="28"/>
                <w:lang w:val="ky-KG"/>
              </w:rPr>
              <w:t>ун) гана камты</w:t>
            </w:r>
            <w:r w:rsidRPr="00DE2F5C">
              <w:rPr>
                <w:rFonts w:ascii="Times New Roman" w:hAnsi="Times New Roman" w:cs="Times New Roman"/>
                <w:sz w:val="28"/>
                <w:szCs w:val="28"/>
                <w:lang w:val="ky-KG"/>
              </w:rPr>
              <w:t>ган гетороциклдүү кошулмалар: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39</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2933 29 100 0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Нифазолин гидрохлориди (INN) жана нафазолин нитраты (INNM; фентоламин (INN); толазолин гидрохлориди (INNM)</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40</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2933 29 900 0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Структурасында конденсацияланбаган имидазолдук алкак камтыган (гидрирленген же гидрирленбеген) кошулмалар: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41</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2933 39 990 0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Структурасында конденсацияланбаган пиридиндик шакек камтыган (гидрленген же гидрленбеген) бирикмелер: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lastRenderedPageBreak/>
              <w:t>42</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2933 49 900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Структурасында хиномендик же изохиномендик алкактык системаны камтыган (гидрирленген же гидрирленбеген) кошулмалар: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43</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2933 53 100 0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Фенобарбитал (INN), барбитал (INN) жана анын туздары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44</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2933 59 950 0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Структурасында пиримидин алкагы (гидрирленген же гидрирленбеген) же пиперазин алкагы камтылган кошулмалар: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45</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spacing w:after="0" w:line="240" w:lineRule="auto"/>
              <w:ind w:right="-1"/>
              <w:rPr>
                <w:rFonts w:ascii="Times New Roman" w:eastAsia="Times New Roman" w:hAnsi="Times New Roman"/>
                <w:sz w:val="28"/>
                <w:szCs w:val="28"/>
              </w:rPr>
            </w:pPr>
            <w:r w:rsidRPr="00DE2F5C">
              <w:rPr>
                <w:rFonts w:ascii="Times New Roman" w:hAnsi="Times New Roman"/>
                <w:bCs/>
                <w:sz w:val="28"/>
                <w:szCs w:val="28"/>
              </w:rPr>
              <w:t>2933 99 800 8</w:t>
            </w:r>
          </w:p>
          <w:p w:rsidR="0038515C" w:rsidRPr="00DE2F5C" w:rsidRDefault="0038515C" w:rsidP="00391488">
            <w:pPr>
              <w:pStyle w:val="tkTablica"/>
              <w:spacing w:after="0" w:line="240" w:lineRule="auto"/>
              <w:ind w:right="-1"/>
              <w:jc w:val="left"/>
              <w:rPr>
                <w:rFonts w:ascii="Times New Roman" w:hAnsi="Times New Roman" w:cs="Times New Roman"/>
                <w:sz w:val="28"/>
                <w:szCs w:val="28"/>
              </w:rPr>
            </w:pP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Азот гетероатому</w:t>
            </w:r>
            <w:r>
              <w:rPr>
                <w:rFonts w:ascii="Times New Roman" w:hAnsi="Times New Roman" w:cs="Times New Roman"/>
                <w:sz w:val="28"/>
                <w:szCs w:val="28"/>
                <w:lang w:val="ky-KG"/>
              </w:rPr>
              <w:t>н</w:t>
            </w:r>
            <w:r w:rsidRPr="00DE2F5C">
              <w:rPr>
                <w:rFonts w:ascii="Times New Roman" w:hAnsi="Times New Roman" w:cs="Times New Roman"/>
                <w:sz w:val="28"/>
                <w:szCs w:val="28"/>
                <w:lang w:val="ky-KG"/>
              </w:rPr>
              <w:t>(дор</w:t>
            </w:r>
            <w:r>
              <w:rPr>
                <w:rFonts w:ascii="Times New Roman" w:hAnsi="Times New Roman" w:cs="Times New Roman"/>
                <w:sz w:val="28"/>
                <w:szCs w:val="28"/>
                <w:lang w:val="ky-KG"/>
              </w:rPr>
              <w:t>ун) гана камты</w:t>
            </w:r>
            <w:r w:rsidRPr="00DE2F5C">
              <w:rPr>
                <w:rFonts w:ascii="Times New Roman" w:hAnsi="Times New Roman" w:cs="Times New Roman"/>
                <w:sz w:val="28"/>
                <w:szCs w:val="28"/>
                <w:lang w:val="ky-KG"/>
              </w:rPr>
              <w:t>ган гетороциклдүү кошулмалар: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46</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2934 99 900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Аныкталган же аныкталбаган химиялык курамдагы нуклеин кислоталары жана алардын туздары, камтылган гетороциклдүү бирикмелер: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47</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bCs/>
                <w:sz w:val="28"/>
                <w:szCs w:val="28"/>
              </w:rPr>
              <w:t>2935 90 900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Сульфонамиддер,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48</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2936 21 000 0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А витамини жана анын туундулары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49</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2936 22 000 9(*)</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Таза түрүндөгү витаминдер жана алардын туундулары,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50</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2936 24 000 0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en-US"/>
              </w:rPr>
              <w:t>D</w:t>
            </w:r>
            <w:r w:rsidRPr="00DE2F5C">
              <w:rPr>
                <w:rFonts w:ascii="Times New Roman" w:hAnsi="Times New Roman" w:cs="Times New Roman"/>
                <w:sz w:val="28"/>
                <w:szCs w:val="28"/>
                <w:lang w:val="ky-KG"/>
              </w:rPr>
              <w:t xml:space="preserve"> же </w:t>
            </w:r>
            <w:r w:rsidRPr="00DE2F5C">
              <w:rPr>
                <w:rFonts w:ascii="Times New Roman" w:hAnsi="Times New Roman" w:cs="Times New Roman"/>
                <w:sz w:val="28"/>
                <w:szCs w:val="28"/>
                <w:lang w:val="en-US"/>
              </w:rPr>
              <w:t>DL</w:t>
            </w:r>
            <w:r w:rsidRPr="00DE2F5C">
              <w:rPr>
                <w:rFonts w:ascii="Times New Roman" w:hAnsi="Times New Roman" w:cs="Times New Roman"/>
                <w:sz w:val="28"/>
                <w:szCs w:val="28"/>
                <w:lang w:val="ky-KG"/>
              </w:rPr>
              <w:t>-пантотен кычкылдыгы (В3 витамини же В5 витамини), анын туундулары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51</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2936 25 000 0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В6 витамини жана анын туундулары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52</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2936 26 000 0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В12 витамини жана анын туундулары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53</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2936 27 000 0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С витамини жана анын туундулары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54</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bCs/>
                <w:sz w:val="28"/>
                <w:szCs w:val="28"/>
              </w:rPr>
              <w:t>2936 29 000 1</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В9 витамини жана анын туундулары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55</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2936 90 000 2</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Витаминдердин аралашмасы, анын ичинде ар кандай эритүүчүдө</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56</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2937 21 000 0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Картизон, гидрокартизон, преднизон (дегидрокартизон) жана преднизолон (дегидрогидрокартизон)</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57</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2937 23 000 0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Эстрогендер жана прогестиндер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58</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 xml:space="preserve">2937 </w:t>
            </w:r>
            <w:r>
              <w:rPr>
                <w:rFonts w:ascii="Times New Roman" w:hAnsi="Times New Roman" w:cs="Times New Roman"/>
                <w:sz w:val="28"/>
                <w:szCs w:val="28"/>
                <w:lang w:val="ky-KG"/>
              </w:rPr>
              <w:t>90</w:t>
            </w:r>
            <w:r w:rsidRPr="00DE2F5C">
              <w:rPr>
                <w:rFonts w:ascii="Times New Roman" w:hAnsi="Times New Roman" w:cs="Times New Roman"/>
                <w:sz w:val="28"/>
                <w:szCs w:val="28"/>
                <w:lang w:val="ky-KG"/>
              </w:rPr>
              <w:t xml:space="preserve"> 000 0 ичинен</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Эпинефрин</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59</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2937 90 000 0 ичинен</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Амин</w:t>
            </w:r>
            <w:r>
              <w:rPr>
                <w:rFonts w:ascii="Times New Roman" w:hAnsi="Times New Roman" w:cs="Times New Roman"/>
                <w:sz w:val="28"/>
                <w:szCs w:val="28"/>
                <w:lang w:val="ky-KG"/>
              </w:rPr>
              <w:t>о</w:t>
            </w:r>
            <w:r w:rsidRPr="00DE2F5C">
              <w:rPr>
                <w:rFonts w:ascii="Times New Roman" w:hAnsi="Times New Roman" w:cs="Times New Roman"/>
                <w:sz w:val="28"/>
                <w:szCs w:val="28"/>
                <w:lang w:val="ky-KG"/>
              </w:rPr>
              <w:t>кислота туундулары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60</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2937 90 000 0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Гормондор, простагландиндер, тромбоксандар жана лейкотриендер, табигый же синтезделген; модификацияланган полипептиддердин түрмө</w:t>
            </w:r>
            <w:r>
              <w:rPr>
                <w:rFonts w:ascii="Times New Roman" w:hAnsi="Times New Roman" w:cs="Times New Roman"/>
                <w:sz w:val="28"/>
                <w:szCs w:val="28"/>
                <w:lang w:val="ky-KG"/>
              </w:rPr>
              <w:t>г</w:t>
            </w:r>
            <w:r w:rsidRPr="00DE2F5C">
              <w:rPr>
                <w:rFonts w:ascii="Times New Roman" w:hAnsi="Times New Roman" w:cs="Times New Roman"/>
                <w:sz w:val="28"/>
                <w:szCs w:val="28"/>
                <w:lang w:val="ky-KG"/>
              </w:rPr>
              <w:t>үн камтыган, негизинен гормон катары колдонулган алардын туундулары жана түзүмдүк аналогдору,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61</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2938 10 000 0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Рутозид (рутин) жана анын туундулары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62</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2939 11 000 0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 xml:space="preserve">Апийимдин сабагынан жасалган концентраттар; бупренорфин (INN), кодеин, дигидрокодеин (INN), этилморфин, эторфин (INN), героин, гидрокодон (INN), гидроморфон (INN), морфин, никоморфин (INN), оксикодон (INN), оксиморфон (INN), </w:t>
            </w:r>
            <w:r w:rsidRPr="00DE2F5C">
              <w:rPr>
                <w:rFonts w:ascii="Times New Roman" w:hAnsi="Times New Roman" w:cs="Times New Roman"/>
                <w:sz w:val="28"/>
                <w:szCs w:val="28"/>
                <w:lang w:val="ky-KG"/>
              </w:rPr>
              <w:lastRenderedPageBreak/>
              <w:t>фолкодин (INN), тебакон (INN) жана тебаин; бул кошулмалардын туздары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lastRenderedPageBreak/>
              <w:t>63</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2939 20 000 0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Алкалоиддер, хина жыгачынын кабыгынан бөлүнүп алынган жана алардын туундулары; бул кошулмалардын туздары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64</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2939 51 000 0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Фенетиллин (INN) жана анын туздары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65</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2939 59 000 0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Теофелин жана аминофиллин (теофиллинэтилендиамин) жана алардын туундулары; бул кошулмалардын туздары,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66</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2939 79 000 0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Өсүмдүктөрдөн алынган алколоиддер, табигый же синтезделген, алардын туздары, жөнөкөй жана татаал эфирлер жана кээ бир туундулары,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67</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2940 00 000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Химиялык таза сахар, сахарозадан тышкары, лактозалар, мальтозалар, глюкоза жана фруктозалар; сахарлардын жөнөкөй эфирлери, сахарлардын ацетали жана сахарлардын татаал эфирлери, алардын туздары, 2937, 2938 же 2939-товардык позициялардагы продуктулардан тышкары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68</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2941 10 000 0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Пенициллиндер жана алардын пенициллин кислотасынын структурасындагы туундулары; бул кошулмалардын туздары: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69</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2941 20 800 1</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Стрептомицин</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70</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rPr>
              <w:t>2941 40 000 1</w:t>
            </w:r>
          </w:p>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rPr>
              <w:t>2941 40 000 9</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Хлорафеникол жана анын туундулары; бул кошулмалардын туздары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71</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2941 50 000 1</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Эритромицин</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72</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2941 50 000 9(*)</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Эритромицин туундулары; бул кошулмалардын туздары: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73</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2941 90 000 1</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Канамицин сульфаты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74</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2941 90 000 9</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Антибиотиктер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75</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2942 00 000 0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Органикалык кошулмалар,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76</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3001 90 910 0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Гепарин жана анын туздары</w:t>
            </w:r>
          </w:p>
        </w:tc>
      </w:tr>
      <w:tr w:rsidR="0038515C" w:rsidRPr="00DE2F5C" w:rsidTr="00391488">
        <w:trPr>
          <w:trHeight w:val="1120"/>
        </w:trPr>
        <w:tc>
          <w:tcPr>
            <w:tcW w:w="261" w:type="pct"/>
            <w:vMerge w:val="restart"/>
            <w:tcBorders>
              <w:top w:val="nil"/>
              <w:left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77</w:t>
            </w:r>
          </w:p>
        </w:tc>
        <w:tc>
          <w:tcPr>
            <w:tcW w:w="1240" w:type="pct"/>
            <w:vMerge w:val="restart"/>
            <w:tcBorders>
              <w:top w:val="nil"/>
              <w:left w:val="single" w:sz="8" w:space="0" w:color="auto"/>
              <w:right w:val="single" w:sz="8" w:space="0" w:color="auto"/>
            </w:tcBorders>
            <w:tcMar>
              <w:top w:w="0" w:type="dxa"/>
              <w:left w:w="108" w:type="dxa"/>
              <w:bottom w:w="0" w:type="dxa"/>
              <w:right w:w="108" w:type="dxa"/>
            </w:tcMar>
            <w:hideMark/>
          </w:tcPr>
          <w:p w:rsidR="0038515C" w:rsidRPr="00DE3BB6" w:rsidRDefault="0038515C" w:rsidP="00391488">
            <w:pPr>
              <w:spacing w:after="0" w:line="240" w:lineRule="auto"/>
              <w:rPr>
                <w:rFonts w:ascii="Times New Roman" w:eastAsia="Times New Roman" w:hAnsi="Times New Roman"/>
                <w:color w:val="000000"/>
                <w:sz w:val="28"/>
                <w:szCs w:val="28"/>
                <w:lang w:val="en-US"/>
              </w:rPr>
            </w:pPr>
            <w:r w:rsidRPr="00DE3BB6">
              <w:rPr>
                <w:rFonts w:ascii="Times New Roman" w:eastAsia="Times New Roman" w:hAnsi="Times New Roman"/>
                <w:color w:val="000000"/>
                <w:sz w:val="28"/>
                <w:szCs w:val="28"/>
              </w:rPr>
              <w:t xml:space="preserve">3002 11 000 0                                     3002 12 000    </w:t>
            </w:r>
          </w:p>
          <w:p w:rsidR="0038515C" w:rsidRPr="00DE2F5C" w:rsidRDefault="0038515C" w:rsidP="00391488">
            <w:pPr>
              <w:pStyle w:val="tkTablica"/>
              <w:spacing w:after="0" w:line="240" w:lineRule="auto"/>
              <w:ind w:right="-1"/>
              <w:jc w:val="left"/>
              <w:rPr>
                <w:rFonts w:ascii="Times New Roman" w:hAnsi="Times New Roman" w:cs="Times New Roman"/>
                <w:sz w:val="28"/>
                <w:szCs w:val="28"/>
              </w:rPr>
            </w:pPr>
          </w:p>
        </w:tc>
        <w:tc>
          <w:tcPr>
            <w:tcW w:w="3499" w:type="pct"/>
            <w:tcBorders>
              <w:top w:val="nil"/>
              <w:left w:val="nil"/>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Иммундук сывороткалар</w:t>
            </w:r>
            <w:r w:rsidRPr="00DE2F5C">
              <w:rPr>
                <w:rFonts w:ascii="Times New Roman" w:hAnsi="Times New Roman" w:cs="Times New Roman"/>
                <w:sz w:val="28"/>
                <w:szCs w:val="28"/>
              </w:rPr>
              <w:t xml:space="preserve">, </w:t>
            </w:r>
            <w:r w:rsidRPr="00DE2F5C">
              <w:rPr>
                <w:rFonts w:ascii="Times New Roman" w:hAnsi="Times New Roman" w:cs="Times New Roman"/>
                <w:sz w:val="28"/>
                <w:szCs w:val="28"/>
                <w:lang w:val="ky-KG"/>
              </w:rPr>
              <w:t>кандын башка фракциялары жана модификацияланган же модификацияланбаган иммунологиялык продуктулар, анын ичинде биотехнология ыкмалары менен алынгандары</w:t>
            </w:r>
          </w:p>
        </w:tc>
      </w:tr>
      <w:tr w:rsidR="0038515C" w:rsidRPr="00DE2F5C" w:rsidTr="00391488">
        <w:tc>
          <w:tcPr>
            <w:tcW w:w="261" w:type="pct"/>
            <w:vMerge/>
            <w:tcBorders>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p>
        </w:tc>
        <w:tc>
          <w:tcPr>
            <w:tcW w:w="1240" w:type="pct"/>
            <w:vMerge/>
            <w:tcBorders>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78</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tabs>
                <w:tab w:val="left" w:pos="567"/>
              </w:tabs>
              <w:spacing w:after="0" w:line="240" w:lineRule="auto"/>
              <w:ind w:right="-1"/>
              <w:rPr>
                <w:rFonts w:ascii="Times New Roman" w:eastAsia="Calibri" w:hAnsi="Times New Roman" w:cs="Times New Roman"/>
                <w:bCs/>
                <w:sz w:val="28"/>
                <w:szCs w:val="28"/>
              </w:rPr>
            </w:pPr>
            <w:r w:rsidRPr="00DE2F5C">
              <w:rPr>
                <w:rFonts w:ascii="Times New Roman" w:eastAsia="Calibri" w:hAnsi="Times New Roman" w:cs="Times New Roman"/>
                <w:bCs/>
                <w:sz w:val="28"/>
                <w:szCs w:val="28"/>
              </w:rPr>
              <w:t>3002 13 000 0</w:t>
            </w:r>
          </w:p>
          <w:p w:rsidR="0038515C" w:rsidRPr="00DE2F5C" w:rsidRDefault="0038515C" w:rsidP="00391488">
            <w:pPr>
              <w:pStyle w:val="tkTablica"/>
              <w:tabs>
                <w:tab w:val="left" w:pos="567"/>
              </w:tabs>
              <w:spacing w:after="0" w:line="240" w:lineRule="auto"/>
              <w:ind w:right="-1"/>
              <w:rPr>
                <w:rFonts w:ascii="Times New Roman" w:eastAsia="Calibri" w:hAnsi="Times New Roman" w:cs="Times New Roman"/>
                <w:bCs/>
                <w:sz w:val="28"/>
                <w:szCs w:val="28"/>
              </w:rPr>
            </w:pPr>
            <w:r w:rsidRPr="00DE2F5C">
              <w:rPr>
                <w:rFonts w:ascii="Times New Roman" w:eastAsia="Calibri" w:hAnsi="Times New Roman" w:cs="Times New Roman"/>
                <w:bCs/>
                <w:sz w:val="28"/>
                <w:szCs w:val="28"/>
              </w:rPr>
              <w:t>3002 14 000 0</w:t>
            </w:r>
          </w:p>
          <w:p w:rsidR="0038515C" w:rsidRPr="00DE2F5C" w:rsidRDefault="0038515C" w:rsidP="00391488">
            <w:pPr>
              <w:pStyle w:val="tkTablica"/>
              <w:tabs>
                <w:tab w:val="left" w:pos="567"/>
              </w:tabs>
              <w:spacing w:after="0" w:line="240" w:lineRule="auto"/>
              <w:ind w:right="-1"/>
              <w:rPr>
                <w:rFonts w:ascii="Times New Roman" w:eastAsia="Calibri" w:hAnsi="Times New Roman" w:cs="Times New Roman"/>
                <w:bCs/>
                <w:sz w:val="28"/>
                <w:szCs w:val="28"/>
              </w:rPr>
            </w:pPr>
            <w:r w:rsidRPr="00DE2F5C">
              <w:rPr>
                <w:rFonts w:ascii="Times New Roman" w:eastAsia="Calibri" w:hAnsi="Times New Roman" w:cs="Times New Roman"/>
                <w:bCs/>
                <w:sz w:val="28"/>
                <w:szCs w:val="28"/>
              </w:rPr>
              <w:t>3002 15 000 0</w:t>
            </w:r>
          </w:p>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rPr>
              <w:t>3002 19 000 0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Модификацияланган же модификацияланбаган иммунологиялык продуктулар, анын ичинде биотехнологиялык ыкмалар менен алынгандары,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79</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3BB6">
              <w:rPr>
                <w:rFonts w:ascii="Times New Roman" w:hAnsi="Times New Roman" w:cs="Times New Roman"/>
                <w:color w:val="000000"/>
                <w:sz w:val="28"/>
                <w:szCs w:val="28"/>
              </w:rPr>
              <w:t xml:space="preserve">3002 </w:t>
            </w:r>
            <w:r>
              <w:rPr>
                <w:rFonts w:ascii="Times New Roman" w:hAnsi="Times New Roman" w:cs="Times New Roman"/>
                <w:color w:val="000000"/>
                <w:sz w:val="28"/>
                <w:szCs w:val="28"/>
                <w:lang w:val="ky-KG"/>
              </w:rPr>
              <w:t>20</w:t>
            </w:r>
            <w:r w:rsidRPr="00DE3BB6">
              <w:rPr>
                <w:rFonts w:ascii="Times New Roman" w:hAnsi="Times New Roman" w:cs="Times New Roman"/>
                <w:color w:val="000000"/>
                <w:sz w:val="28"/>
                <w:szCs w:val="28"/>
              </w:rPr>
              <w:t xml:space="preserve">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Адамдар үчүн вакциналар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80</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3002 90 100 0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Адам каны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lastRenderedPageBreak/>
              <w:t>81</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3002 90 300 0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Дарылык, профилактикалык же дарттапма максаттарга колдонуу үчүн даярдалган жаныбарлардын каны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82</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3002 90 500 0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Микроорганизмдер культурасы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83</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3002 90 900 0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Токсиндер, микроорганизмдер культурасы (ачыткылардан тышкары) жана окшош продукт</w:t>
            </w:r>
            <w:r>
              <w:rPr>
                <w:rFonts w:ascii="Times New Roman" w:hAnsi="Times New Roman" w:cs="Times New Roman"/>
                <w:sz w:val="28"/>
                <w:szCs w:val="28"/>
                <w:lang w:val="ky-KG"/>
              </w:rPr>
              <w:t>у</w:t>
            </w:r>
            <w:r w:rsidRPr="00DE2F5C">
              <w:rPr>
                <w:rFonts w:ascii="Times New Roman" w:hAnsi="Times New Roman" w:cs="Times New Roman"/>
                <w:sz w:val="28"/>
                <w:szCs w:val="28"/>
                <w:lang w:val="ky-KG"/>
              </w:rPr>
              <w:t>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84</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3003 10 000 0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Пенициллиндерди же алардын туундуларын камтыган, пенициллин кислоталар түзүмү бар же стрептомициндер</w:t>
            </w:r>
            <w:r>
              <w:rPr>
                <w:rFonts w:ascii="Times New Roman" w:hAnsi="Times New Roman" w:cs="Times New Roman"/>
                <w:sz w:val="28"/>
                <w:szCs w:val="28"/>
                <w:lang w:val="ky-KG"/>
              </w:rPr>
              <w:t>ди же алардын туундуларын камты</w:t>
            </w:r>
            <w:r w:rsidRPr="00DE2F5C">
              <w:rPr>
                <w:rFonts w:ascii="Times New Roman" w:hAnsi="Times New Roman" w:cs="Times New Roman"/>
                <w:sz w:val="28"/>
                <w:szCs w:val="28"/>
                <w:lang w:val="ky-KG"/>
              </w:rPr>
              <w:t>ган дары-дармек каражаттары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85</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3003 31 000 0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Инсулин камтылган дары-дармек каражаттары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86</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3003 39 000 0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Гормондорду же 2937-товардык позициядагы башка кошулмаларды камтыган, бирок антибиотиктерди камтыбаган дары-дармек каражаттары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87</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tabs>
                <w:tab w:val="left" w:pos="567"/>
              </w:tabs>
              <w:spacing w:after="0" w:line="240" w:lineRule="auto"/>
              <w:ind w:right="-1"/>
              <w:rPr>
                <w:rFonts w:ascii="Times New Roman" w:eastAsia="Calibri" w:hAnsi="Times New Roman" w:cs="Times New Roman"/>
                <w:bCs/>
                <w:sz w:val="28"/>
                <w:szCs w:val="28"/>
              </w:rPr>
            </w:pPr>
            <w:r w:rsidRPr="00DE2F5C">
              <w:rPr>
                <w:rFonts w:ascii="Times New Roman" w:eastAsia="Calibri" w:hAnsi="Times New Roman" w:cs="Times New Roman"/>
                <w:bCs/>
                <w:sz w:val="28"/>
                <w:szCs w:val="28"/>
              </w:rPr>
              <w:t>3003 41 000 0</w:t>
            </w:r>
          </w:p>
          <w:p w:rsidR="0038515C" w:rsidRPr="00DE2F5C" w:rsidRDefault="0038515C" w:rsidP="00391488">
            <w:pPr>
              <w:pStyle w:val="tkTablica"/>
              <w:tabs>
                <w:tab w:val="left" w:pos="567"/>
              </w:tabs>
              <w:spacing w:after="0" w:line="240" w:lineRule="auto"/>
              <w:ind w:right="-1"/>
              <w:rPr>
                <w:rFonts w:ascii="Times New Roman" w:eastAsia="Calibri" w:hAnsi="Times New Roman" w:cs="Times New Roman"/>
                <w:bCs/>
                <w:sz w:val="28"/>
                <w:szCs w:val="28"/>
              </w:rPr>
            </w:pPr>
            <w:r w:rsidRPr="00DE2F5C">
              <w:rPr>
                <w:rFonts w:ascii="Times New Roman" w:eastAsia="Calibri" w:hAnsi="Times New Roman" w:cs="Times New Roman"/>
                <w:bCs/>
                <w:sz w:val="28"/>
                <w:szCs w:val="28"/>
              </w:rPr>
              <w:t>3003 42 000 0</w:t>
            </w:r>
          </w:p>
          <w:p w:rsidR="0038515C" w:rsidRPr="00DE2F5C" w:rsidRDefault="0038515C" w:rsidP="00391488">
            <w:pPr>
              <w:pStyle w:val="tkTablica"/>
              <w:tabs>
                <w:tab w:val="left" w:pos="567"/>
              </w:tabs>
              <w:spacing w:after="0" w:line="240" w:lineRule="auto"/>
              <w:ind w:right="-1"/>
              <w:rPr>
                <w:rFonts w:ascii="Times New Roman" w:eastAsia="Calibri" w:hAnsi="Times New Roman" w:cs="Times New Roman"/>
                <w:bCs/>
                <w:sz w:val="28"/>
                <w:szCs w:val="28"/>
              </w:rPr>
            </w:pPr>
            <w:r w:rsidRPr="00DE2F5C">
              <w:rPr>
                <w:rFonts w:ascii="Times New Roman" w:eastAsia="Calibri" w:hAnsi="Times New Roman" w:cs="Times New Roman"/>
                <w:bCs/>
                <w:sz w:val="28"/>
                <w:szCs w:val="28"/>
              </w:rPr>
              <w:t xml:space="preserve">3003 43 000 0 </w:t>
            </w:r>
          </w:p>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bCs/>
                <w:sz w:val="28"/>
                <w:szCs w:val="28"/>
              </w:rPr>
              <w:t>3003 49 000 0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Алколлоиддер же алардын туундуларын камтыган, бирок гормондорду же 2937-товардык позициядагы башка кошулмаларды же антибиотиктерди камтыбаган дары-дармек каражаттары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88</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3003 90 000 0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Дары-дармек каражаттары (3002, 3005 же 3006 товардык позициядагы, товарлардан тышкары) эки же андан көбүрөөк компоненттердин аралашмасынан турган, терапевттик же профилактикалык максаттарда колдонуу үчүн, бирок чекене сатуу үчүн дозага бөлүнүп оролбогон же таңгакталбагандар: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89</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3004 10 000 1</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Негизги таасир берүүчү заттар катары ампициллин натрий тузу же ампициллин тригидрат же бензилпенициллин туздары жана бирикмелери же карбенициллин, же оксациллин, же сулациллин (сультамициллин), же феноксиметилпенициллин гана камтылган дары-дармек каражаттары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90</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3004 10 000 4</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Негизги таасир берүүчү заттар катары пенициллин же анын туундулары, пенициллин кислотасынын структурасына ээ болгон, дозага бөлүнгөн дары же ченелип оролгон формада берилген, бирок чекене сатуу үчүн таңгакталбаган башка дары-дармек каражаттары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91</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3004 10 000 5</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Негизги таасир берүүчү заттар катары пенициллин же анын туундулары, пинициллин кислотасынын структурасына ээ болгон, дозага бөлүнгөн дары же ченелип оролгон формада берилген, жана чекене сатуу үчүн таңгакталган башка дары-дармек каражаттары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lastRenderedPageBreak/>
              <w:t>92</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3004 10 000 6</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Негизги таасир берүүчү зат</w:t>
            </w:r>
            <w:r>
              <w:rPr>
                <w:rFonts w:ascii="Times New Roman" w:hAnsi="Times New Roman" w:cs="Times New Roman"/>
                <w:sz w:val="28"/>
                <w:szCs w:val="28"/>
                <w:lang w:val="ky-KG"/>
              </w:rPr>
              <w:t>тар катары стрептомицин сульфат</w:t>
            </w:r>
            <w:r w:rsidRPr="00DE2F5C">
              <w:rPr>
                <w:rFonts w:ascii="Times New Roman" w:hAnsi="Times New Roman" w:cs="Times New Roman"/>
                <w:sz w:val="28"/>
                <w:szCs w:val="28"/>
                <w:lang w:val="ky-KG"/>
              </w:rPr>
              <w:t>ы</w:t>
            </w:r>
            <w:r>
              <w:rPr>
                <w:rFonts w:ascii="Times New Roman" w:hAnsi="Times New Roman" w:cs="Times New Roman"/>
                <w:sz w:val="28"/>
                <w:szCs w:val="28"/>
                <w:lang w:val="ky-KG"/>
              </w:rPr>
              <w:t>н</w:t>
            </w:r>
            <w:r w:rsidRPr="00DE2F5C">
              <w:rPr>
                <w:rFonts w:ascii="Times New Roman" w:hAnsi="Times New Roman" w:cs="Times New Roman"/>
                <w:sz w:val="28"/>
                <w:szCs w:val="28"/>
                <w:lang w:val="ky-KG"/>
              </w:rPr>
              <w:t xml:space="preserve"> гана камтыган, </w:t>
            </w:r>
            <w:r>
              <w:rPr>
                <w:rFonts w:ascii="Times New Roman" w:hAnsi="Times New Roman" w:cs="Times New Roman"/>
                <w:sz w:val="28"/>
                <w:szCs w:val="28"/>
                <w:lang w:val="ky-KG"/>
              </w:rPr>
              <w:t xml:space="preserve">       </w:t>
            </w:r>
            <w:r w:rsidRPr="00DE2F5C">
              <w:rPr>
                <w:rFonts w:ascii="Times New Roman" w:hAnsi="Times New Roman" w:cs="Times New Roman"/>
                <w:sz w:val="28"/>
                <w:szCs w:val="28"/>
                <w:lang w:val="ky-KG"/>
              </w:rPr>
              <w:t>дозага бөлүнгөн дары же ченелип оролгон формада берилген, бирок чекене сатуу үчүн таңгакталбаган дары-дармек каражаттары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93</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3004 10 000 7</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Негизги таасир берүүчү заттар катары стрептомицинди же анын туундуларын гана камтыган, дозага бөлүнгөн дары же ченелип оролгон формада берилген, бирок чекене сатуу үчүн таңгакталбаган башка дары-дармек каражаттары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94</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3004 10 000 8</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Негизги таасир берүүчү заттар катары стрептомицинди же анын туундуларын гана камтыган, дозага бөлүнгөн дары же ченелип оролгон формада берилген, бирок чекене сатуу үчүн таңгакталган башка дары-дармек каражаттары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95</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a8"/>
              <w:ind w:right="-1"/>
              <w:rPr>
                <w:rFonts w:ascii="Times New Roman" w:hAnsi="Times New Roman"/>
                <w:sz w:val="28"/>
                <w:szCs w:val="28"/>
              </w:rPr>
            </w:pPr>
            <w:r w:rsidRPr="00DE2F5C">
              <w:rPr>
                <w:rFonts w:ascii="Times New Roman" w:hAnsi="Times New Roman"/>
                <w:sz w:val="28"/>
                <w:szCs w:val="28"/>
              </w:rPr>
              <w:t xml:space="preserve">3004 20 000 </w:t>
            </w:r>
          </w:p>
          <w:p w:rsidR="0038515C" w:rsidRPr="00DE2F5C" w:rsidRDefault="0038515C" w:rsidP="00391488">
            <w:pPr>
              <w:pStyle w:val="tkTablica"/>
              <w:spacing w:after="0" w:line="240" w:lineRule="auto"/>
              <w:ind w:right="-1"/>
              <w:jc w:val="left"/>
              <w:rPr>
                <w:rFonts w:ascii="Times New Roman" w:hAnsi="Times New Roman" w:cs="Times New Roman"/>
                <w:sz w:val="28"/>
                <w:szCs w:val="28"/>
              </w:rPr>
            </w:pP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Башка антибиотиктерди камтыган дары-дармек каражаттары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96</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3004 31 000 0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Инсулинди камтыган дары-дармек каражаттары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97</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rPr>
              <w:t>3004 32 000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Кортикостероид гормондорун, алардын туундуларын же түзүмдүк аналогдорун камтыган дары-дармек каражаттары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98</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spacing w:after="0" w:line="240" w:lineRule="auto"/>
              <w:ind w:right="-1"/>
              <w:rPr>
                <w:rFonts w:ascii="Times New Roman" w:eastAsia="Times New Roman" w:hAnsi="Times New Roman"/>
                <w:sz w:val="28"/>
                <w:szCs w:val="28"/>
              </w:rPr>
            </w:pPr>
            <w:r w:rsidRPr="00DE2F5C">
              <w:rPr>
                <w:rFonts w:ascii="Times New Roman" w:eastAsia="Times New Roman" w:hAnsi="Times New Roman"/>
                <w:sz w:val="28"/>
                <w:szCs w:val="28"/>
              </w:rPr>
              <w:t>3004 39 000</w:t>
            </w:r>
          </w:p>
          <w:p w:rsidR="0038515C" w:rsidRPr="00DE2F5C" w:rsidRDefault="0038515C" w:rsidP="00391488">
            <w:pPr>
              <w:pStyle w:val="tkTablica"/>
              <w:spacing w:after="0" w:line="240" w:lineRule="auto"/>
              <w:ind w:right="-1"/>
              <w:jc w:val="left"/>
              <w:rPr>
                <w:rFonts w:ascii="Times New Roman" w:hAnsi="Times New Roman" w:cs="Times New Roman"/>
                <w:sz w:val="28"/>
                <w:szCs w:val="28"/>
              </w:rPr>
            </w:pP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Башка гормондорду же 2937-товардык позициядагы кошулмаларды камтыган, бирок антибиотиктерди камтыбаган дары-дармек каражаттары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99</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tabs>
                <w:tab w:val="left" w:pos="567"/>
              </w:tabs>
              <w:spacing w:after="0" w:line="240" w:lineRule="auto"/>
              <w:ind w:right="-1"/>
              <w:rPr>
                <w:rFonts w:ascii="Times New Roman" w:eastAsia="Calibri" w:hAnsi="Times New Roman" w:cs="Times New Roman"/>
                <w:bCs/>
                <w:sz w:val="28"/>
                <w:szCs w:val="28"/>
              </w:rPr>
            </w:pPr>
            <w:r w:rsidRPr="00DE2F5C">
              <w:rPr>
                <w:rFonts w:ascii="Times New Roman" w:eastAsia="Calibri" w:hAnsi="Times New Roman" w:cs="Times New Roman"/>
                <w:bCs/>
                <w:sz w:val="28"/>
                <w:szCs w:val="28"/>
              </w:rPr>
              <w:t>3004 41 000 0</w:t>
            </w:r>
          </w:p>
          <w:p w:rsidR="0038515C" w:rsidRPr="00DE2F5C" w:rsidRDefault="0038515C" w:rsidP="00391488">
            <w:pPr>
              <w:pStyle w:val="tkTablica"/>
              <w:tabs>
                <w:tab w:val="left" w:pos="567"/>
              </w:tabs>
              <w:spacing w:after="0" w:line="240" w:lineRule="auto"/>
              <w:ind w:right="-1"/>
              <w:rPr>
                <w:rFonts w:ascii="Times New Roman" w:eastAsia="Calibri" w:hAnsi="Times New Roman" w:cs="Times New Roman"/>
                <w:bCs/>
                <w:sz w:val="28"/>
                <w:szCs w:val="28"/>
              </w:rPr>
            </w:pPr>
            <w:r w:rsidRPr="00DE2F5C">
              <w:rPr>
                <w:rFonts w:ascii="Times New Roman" w:eastAsia="Calibri" w:hAnsi="Times New Roman" w:cs="Times New Roman"/>
                <w:bCs/>
                <w:sz w:val="28"/>
                <w:szCs w:val="28"/>
              </w:rPr>
              <w:t>3004 42 000 0</w:t>
            </w:r>
          </w:p>
          <w:p w:rsidR="0038515C" w:rsidRPr="00DE2F5C" w:rsidRDefault="0038515C" w:rsidP="00391488">
            <w:pPr>
              <w:pStyle w:val="tkTablica"/>
              <w:tabs>
                <w:tab w:val="left" w:pos="567"/>
              </w:tabs>
              <w:spacing w:after="0" w:line="240" w:lineRule="auto"/>
              <w:ind w:right="-1"/>
              <w:rPr>
                <w:rFonts w:ascii="Times New Roman" w:eastAsia="Calibri" w:hAnsi="Times New Roman" w:cs="Times New Roman"/>
                <w:bCs/>
                <w:sz w:val="28"/>
                <w:szCs w:val="28"/>
              </w:rPr>
            </w:pPr>
            <w:r w:rsidRPr="00DE2F5C">
              <w:rPr>
                <w:rFonts w:ascii="Times New Roman" w:eastAsia="Calibri" w:hAnsi="Times New Roman" w:cs="Times New Roman"/>
                <w:bCs/>
                <w:sz w:val="28"/>
                <w:szCs w:val="28"/>
              </w:rPr>
              <w:t>3004 43 000 0</w:t>
            </w:r>
          </w:p>
          <w:p w:rsidR="0038515C" w:rsidRPr="00DE2F5C" w:rsidRDefault="0038515C" w:rsidP="00391488">
            <w:pPr>
              <w:pStyle w:val="tkTablica"/>
              <w:tabs>
                <w:tab w:val="left" w:pos="567"/>
              </w:tabs>
              <w:spacing w:after="0" w:line="240" w:lineRule="auto"/>
              <w:ind w:right="-1"/>
              <w:rPr>
                <w:rFonts w:ascii="Times New Roman" w:eastAsia="Calibri" w:hAnsi="Times New Roman" w:cs="Times New Roman"/>
                <w:bCs/>
                <w:sz w:val="28"/>
                <w:szCs w:val="28"/>
              </w:rPr>
            </w:pPr>
            <w:r w:rsidRPr="00DE2F5C">
              <w:rPr>
                <w:rFonts w:ascii="Times New Roman" w:eastAsia="Calibri" w:hAnsi="Times New Roman" w:cs="Times New Roman"/>
                <w:bCs/>
                <w:sz w:val="28"/>
                <w:szCs w:val="28"/>
              </w:rPr>
              <w:t>3004 49 000 1</w:t>
            </w:r>
          </w:p>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bCs/>
                <w:sz w:val="28"/>
                <w:szCs w:val="28"/>
                <w:lang w:val="en-US"/>
              </w:rPr>
              <w:t>3004 49 000 9</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Алколоиддерди же алардын туундуларын камтыган, бирок гормондорду, 2937-товардык позициядагы кээ бир кошулмаларды же антибиотиктерди камтыбаган дары-дармек каражаттары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100</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bCs/>
                <w:sz w:val="28"/>
                <w:szCs w:val="28"/>
              </w:rPr>
              <w:t>3004 50 000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Башка витаминдерди жана 2936-товардык позициядагы кошулмаларды камтыган дары-дармек каражаттары,</w:t>
            </w:r>
          </w:p>
        </w:tc>
      </w:tr>
      <w:tr w:rsidR="0038515C" w:rsidRPr="00DE2F5C" w:rsidTr="00391488">
        <w:tc>
          <w:tcPr>
            <w:tcW w:w="261" w:type="pct"/>
            <w:tcBorders>
              <w:top w:val="nil"/>
              <w:left w:val="single" w:sz="8" w:space="0" w:color="auto"/>
              <w:bottom w:val="single" w:sz="8" w:space="0" w:color="auto"/>
              <w:right w:val="single" w:sz="8" w:space="0" w:color="auto"/>
            </w:tcBorders>
            <w:shd w:val="clear" w:color="auto" w:fill="auto"/>
          </w:tcPr>
          <w:p w:rsidR="0038515C" w:rsidRPr="00DE2F5C" w:rsidRDefault="0038515C" w:rsidP="00391488">
            <w:pPr>
              <w:pStyle w:val="tkTablica"/>
              <w:spacing w:after="0" w:line="240" w:lineRule="auto"/>
              <w:ind w:right="-1"/>
              <w:jc w:val="center"/>
              <w:rPr>
                <w:rFonts w:ascii="Times New Roman" w:hAnsi="Times New Roman" w:cs="Times New Roman"/>
                <w:color w:val="000000"/>
                <w:sz w:val="28"/>
                <w:szCs w:val="28"/>
              </w:rPr>
            </w:pPr>
            <w:r w:rsidRPr="00DE2F5C">
              <w:rPr>
                <w:rFonts w:ascii="Times New Roman" w:hAnsi="Times New Roman" w:cs="Times New Roman"/>
                <w:color w:val="000000"/>
                <w:sz w:val="28"/>
                <w:szCs w:val="28"/>
              </w:rPr>
              <w:t>101</w:t>
            </w:r>
          </w:p>
        </w:tc>
        <w:tc>
          <w:tcPr>
            <w:tcW w:w="124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bCs/>
                <w:sz w:val="28"/>
                <w:szCs w:val="28"/>
              </w:rPr>
            </w:pPr>
            <w:r w:rsidRPr="00DE2F5C">
              <w:rPr>
                <w:rFonts w:ascii="Times New Roman" w:hAnsi="Times New Roman" w:cs="Times New Roman"/>
                <w:bCs/>
                <w:sz w:val="28"/>
                <w:szCs w:val="28"/>
              </w:rPr>
              <w:t>3004 60 000 0</w:t>
            </w:r>
          </w:p>
        </w:tc>
        <w:tc>
          <w:tcPr>
            <w:tcW w:w="3499"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lang w:val="ky-KG"/>
              </w:rPr>
            </w:pPr>
            <w:r w:rsidRPr="00DE2F5C">
              <w:rPr>
                <w:rFonts w:ascii="Times New Roman" w:hAnsi="Times New Roman" w:cs="Times New Roman"/>
                <w:sz w:val="28"/>
                <w:szCs w:val="28"/>
                <w:lang w:val="ky-KG"/>
              </w:rPr>
              <w:t>Дары-дармек каражаттар</w:t>
            </w:r>
            <w:r>
              <w:rPr>
                <w:rFonts w:ascii="Times New Roman" w:hAnsi="Times New Roman" w:cs="Times New Roman"/>
                <w:sz w:val="28"/>
                <w:szCs w:val="28"/>
                <w:lang w:val="ky-KG"/>
              </w:rPr>
              <w:t>ы</w:t>
            </w:r>
            <w:r w:rsidRPr="00DE2F5C">
              <w:rPr>
                <w:rFonts w:ascii="Times New Roman" w:hAnsi="Times New Roman" w:cs="Times New Roman"/>
                <w:sz w:val="28"/>
                <w:szCs w:val="28"/>
                <w:lang w:val="ky-KG"/>
              </w:rPr>
              <w:t xml:space="preserve">, башкалар, малярияга каршы активдүү (таасир этүүчү) заттарды камтыган, ушул топтун субпозицияларынын </w:t>
            </w:r>
            <w:r>
              <w:rPr>
                <w:rFonts w:ascii="Times New Roman" w:hAnsi="Times New Roman" w:cs="Times New Roman"/>
                <w:sz w:val="28"/>
                <w:szCs w:val="28"/>
                <w:lang w:val="ky-KG"/>
              </w:rPr>
              <w:t xml:space="preserve">           </w:t>
            </w:r>
            <w:r w:rsidRPr="00DE2F5C">
              <w:rPr>
                <w:rFonts w:ascii="Times New Roman" w:hAnsi="Times New Roman" w:cs="Times New Roman"/>
                <w:sz w:val="28"/>
                <w:szCs w:val="28"/>
                <w:lang w:val="ky-KG"/>
              </w:rPr>
              <w:t>2- эскертмесинде көрсөт</w:t>
            </w:r>
            <w:r>
              <w:rPr>
                <w:rFonts w:ascii="Times New Roman" w:hAnsi="Times New Roman" w:cs="Times New Roman"/>
                <w:sz w:val="28"/>
                <w:szCs w:val="28"/>
                <w:lang w:val="ky-KG"/>
              </w:rPr>
              <w:t>ү</w:t>
            </w:r>
            <w:r w:rsidRPr="00DE2F5C">
              <w:rPr>
                <w:rFonts w:ascii="Times New Roman" w:hAnsi="Times New Roman" w:cs="Times New Roman"/>
                <w:sz w:val="28"/>
                <w:szCs w:val="28"/>
                <w:lang w:val="ky-KG"/>
              </w:rPr>
              <w:t>лгөн</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102</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bCs/>
                <w:sz w:val="28"/>
                <w:szCs w:val="28"/>
              </w:rPr>
              <w:t>3004 90 000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 xml:space="preserve">Дары каражаттары (3002, 3005 же 3006 товардык позициядагы товарлардан тышкары), терапевттик же профилактикалык максаттарда колдонуу үчүн, аралаш же аралашпаган продуктулардан турган, чекене сатуу үчүн дозага бөлүнүп оролгон формада (трансдермалдык система формасында дары </w:t>
            </w:r>
            <w:r w:rsidRPr="00DE2F5C">
              <w:rPr>
                <w:rFonts w:ascii="Times New Roman" w:hAnsi="Times New Roman" w:cs="Times New Roman"/>
                <w:sz w:val="28"/>
                <w:szCs w:val="28"/>
                <w:lang w:val="ky-KG"/>
              </w:rPr>
              <w:lastRenderedPageBreak/>
              <w:t>каражаттарын кошкондо) же формалардан, же таңгакталган: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lastRenderedPageBreak/>
              <w:t>103</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3005 10 000 0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Таңма адгезивдик материал жана башка бети жабышма катмары</w:t>
            </w:r>
            <w:r>
              <w:rPr>
                <w:rFonts w:ascii="Times New Roman" w:hAnsi="Times New Roman" w:cs="Times New Roman"/>
                <w:sz w:val="28"/>
                <w:szCs w:val="28"/>
                <w:lang w:val="ky-KG"/>
              </w:rPr>
              <w:t>ндагы</w:t>
            </w:r>
            <w:r w:rsidRPr="00DE2F5C">
              <w:rPr>
                <w:rFonts w:ascii="Times New Roman" w:hAnsi="Times New Roman" w:cs="Times New Roman"/>
                <w:sz w:val="28"/>
                <w:szCs w:val="28"/>
                <w:lang w:val="ky-KG"/>
              </w:rPr>
              <w:t xml:space="preserve"> буюмдар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104</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3005 90 100 0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Кебез жана кебез буюмдары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105</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3005 90 310 0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Даки жана даки буюмдары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106</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3005 90 500 0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Текстиль материалдар</w:t>
            </w:r>
            <w:r>
              <w:rPr>
                <w:rFonts w:ascii="Times New Roman" w:hAnsi="Times New Roman" w:cs="Times New Roman"/>
                <w:sz w:val="28"/>
                <w:szCs w:val="28"/>
                <w:lang w:val="ky-KG"/>
              </w:rPr>
              <w:t>ына</w:t>
            </w:r>
            <w:r w:rsidRPr="00DE2F5C">
              <w:rPr>
                <w:rFonts w:ascii="Times New Roman" w:hAnsi="Times New Roman" w:cs="Times New Roman"/>
                <w:sz w:val="28"/>
                <w:szCs w:val="28"/>
                <w:lang w:val="ky-KG"/>
              </w:rPr>
              <w:t>н жасалган башка таңма материалдар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107</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3005 90 990 0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Башка таңма материал, фармацевт</w:t>
            </w:r>
            <w:r>
              <w:rPr>
                <w:rFonts w:ascii="Times New Roman" w:hAnsi="Times New Roman" w:cs="Times New Roman"/>
                <w:sz w:val="28"/>
                <w:szCs w:val="28"/>
                <w:lang w:val="ky-KG"/>
              </w:rPr>
              <w:t>т</w:t>
            </w:r>
            <w:r w:rsidRPr="00DE2F5C">
              <w:rPr>
                <w:rFonts w:ascii="Times New Roman" w:hAnsi="Times New Roman" w:cs="Times New Roman"/>
                <w:sz w:val="28"/>
                <w:szCs w:val="28"/>
                <w:lang w:val="ky-KG"/>
              </w:rPr>
              <w:t>ик заттар сиңилген же жабылган, же чекене сатуу үчүн формаларга бөлүнүп оролгон же таңгакталган, медицинада, хирургияда, стоматологияда же ветер</w:t>
            </w:r>
            <w:r>
              <w:rPr>
                <w:rFonts w:ascii="Times New Roman" w:hAnsi="Times New Roman" w:cs="Times New Roman"/>
                <w:sz w:val="28"/>
                <w:szCs w:val="28"/>
                <w:lang w:val="ky-KG"/>
              </w:rPr>
              <w:t>и</w:t>
            </w:r>
            <w:r w:rsidRPr="00DE2F5C">
              <w:rPr>
                <w:rFonts w:ascii="Times New Roman" w:hAnsi="Times New Roman" w:cs="Times New Roman"/>
                <w:sz w:val="28"/>
                <w:szCs w:val="28"/>
                <w:lang w:val="ky-KG"/>
              </w:rPr>
              <w:t>нарияда колдонууга багытталган</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108</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3006 10 100 0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Стерилизацияланган хирургиялык кетгут</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109</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eastAsia="Calibri" w:hAnsi="Times New Roman" w:cs="Times New Roman"/>
                <w:bCs/>
                <w:sz w:val="28"/>
                <w:szCs w:val="28"/>
              </w:rPr>
              <w:t>3006 10 300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Стерилизацияланган хирургиялык же стоматологиялык адгезионндук бөгөттөр, тарап кетме же тарабаган</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110</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3006 10 900 0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Башка стерилизацияланган материалдар, тигүү үчүн жана стерилизацияланган адгезивдик ткандар жаратты хирургиялык жабуу үчүн; стерилизацияланган ламинария жана ламинариядан стерилизацияланган тыгындылар; стерилизацияланган сиңирүүчү хирургиялык же стоматологиялык кан токтотмо каражаттар (гемостатиктер)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111</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3006 20 000 0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Кандын тобун аныктоо үчүн реагенттер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112</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3006 30 000 0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Рентгенографиялык текшерүү үчүн контрасттык препараттар; дарттапма реагенттер, бейтаптарга берүүгө багытталган</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113</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3006 40 000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Тиш цементи жана тиштерге пломба коюу үчүн материалдар; сөөктү реконструкциялоочу цементтер</w:t>
            </w:r>
          </w:p>
        </w:tc>
      </w:tr>
      <w:tr w:rsidR="0038515C" w:rsidRPr="00DE2F5C" w:rsidTr="00391488">
        <w:trPr>
          <w:trHeight w:val="1319"/>
        </w:trPr>
        <w:tc>
          <w:tcPr>
            <w:tcW w:w="261" w:type="pct"/>
            <w:tcBorders>
              <w:top w:val="single" w:sz="8" w:space="0" w:color="auto"/>
              <w:left w:val="single" w:sz="8" w:space="0" w:color="auto"/>
              <w:bottom w:val="single" w:sz="4"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114</w:t>
            </w:r>
          </w:p>
        </w:tc>
        <w:tc>
          <w:tcPr>
            <w:tcW w:w="1240"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bCs/>
                <w:sz w:val="28"/>
                <w:szCs w:val="28"/>
              </w:rPr>
              <w:t>3006 60 000</w:t>
            </w:r>
          </w:p>
        </w:tc>
        <w:tc>
          <w:tcPr>
            <w:tcW w:w="3499" w:type="pct"/>
            <w:tcBorders>
              <w:top w:val="nil"/>
              <w:left w:val="nil"/>
              <w:bottom w:val="single" w:sz="4"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 xml:space="preserve">Гормондордун же 2937-товардык позициядагы кээ бир кошулмалардын же Спермициддердин негизинде химиялык бойго болтурбоочу каражаттар </w:t>
            </w:r>
          </w:p>
        </w:tc>
      </w:tr>
      <w:tr w:rsidR="0038515C" w:rsidRPr="00DE2F5C" w:rsidTr="00391488">
        <w:tc>
          <w:tcPr>
            <w:tcW w:w="261" w:type="pct"/>
            <w:tcBorders>
              <w:top w:val="single" w:sz="4" w:space="0" w:color="auto"/>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115</w:t>
            </w:r>
          </w:p>
        </w:tc>
        <w:tc>
          <w:tcPr>
            <w:tcW w:w="12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3006 70 000 0</w:t>
            </w:r>
          </w:p>
        </w:tc>
        <w:tc>
          <w:tcPr>
            <w:tcW w:w="3499"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Гель түрүндөгү препараттар, хирургиялык операцияларда жана дене түзүлүштү текшерүүдө дененин бөлүктөрүнө сыйпоочу катары же дене менен медициналык шайманды байланыштыруучу агент катары медицинада жана ветеринарияда пайдаланууга багытталган</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116</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3407 00 000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Pr>
                <w:rFonts w:ascii="Times New Roman" w:hAnsi="Times New Roman" w:cs="Times New Roman"/>
                <w:sz w:val="28"/>
                <w:szCs w:val="28"/>
                <w:lang w:val="ky-KG"/>
              </w:rPr>
              <w:t>“</w:t>
            </w:r>
            <w:r w:rsidRPr="00DE2F5C">
              <w:rPr>
                <w:rFonts w:ascii="Times New Roman" w:hAnsi="Times New Roman" w:cs="Times New Roman"/>
                <w:sz w:val="28"/>
                <w:szCs w:val="28"/>
                <w:lang w:val="ky-KG"/>
              </w:rPr>
              <w:t>Тиш дарыгеринин мому</w:t>
            </w:r>
            <w:r>
              <w:rPr>
                <w:rFonts w:ascii="Times New Roman" w:hAnsi="Times New Roman" w:cs="Times New Roman"/>
                <w:sz w:val="28"/>
                <w:szCs w:val="28"/>
                <w:lang w:val="ky-KG"/>
              </w:rPr>
              <w:t>”</w:t>
            </w:r>
            <w:r w:rsidRPr="00DE2F5C">
              <w:rPr>
                <w:rFonts w:ascii="Times New Roman" w:hAnsi="Times New Roman" w:cs="Times New Roman"/>
                <w:sz w:val="28"/>
                <w:szCs w:val="28"/>
                <w:lang w:val="ky-KG"/>
              </w:rPr>
              <w:t xml:space="preserve"> же тиштин изин алуу үчүн курамдар, жыйымга, чекене сатуу үчүн таңгакка салынган, плитка түрүндө, ийри түрдө, брус түр</w:t>
            </w:r>
            <w:r>
              <w:rPr>
                <w:rFonts w:ascii="Times New Roman" w:hAnsi="Times New Roman" w:cs="Times New Roman"/>
                <w:sz w:val="28"/>
                <w:szCs w:val="28"/>
                <w:lang w:val="ky-KG"/>
              </w:rPr>
              <w:t>үн</w:t>
            </w:r>
            <w:r w:rsidRPr="00DE2F5C">
              <w:rPr>
                <w:rFonts w:ascii="Times New Roman" w:hAnsi="Times New Roman" w:cs="Times New Roman"/>
                <w:sz w:val="28"/>
                <w:szCs w:val="28"/>
                <w:lang w:val="ky-KG"/>
              </w:rPr>
              <w:t xml:space="preserve">дө же ушуга окшош түрдө; тиш дарылар </w:t>
            </w:r>
            <w:r w:rsidRPr="00DE2F5C">
              <w:rPr>
                <w:rFonts w:ascii="Times New Roman" w:hAnsi="Times New Roman" w:cs="Times New Roman"/>
                <w:sz w:val="28"/>
                <w:szCs w:val="28"/>
                <w:lang w:val="ky-KG"/>
              </w:rPr>
              <w:lastRenderedPageBreak/>
              <w:t>максаттары үчүн колдонулган гипстин негизиндеги башкалар (кальций гипси же кальцийдин сульфаты)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lastRenderedPageBreak/>
              <w:t>117</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3701 10 000 0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Фотопластинкалар жана рентгендик фотопленкалар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118</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3702 10 000 0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Рулондогу рентгендик фотопленкалар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119</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3821 00 000 0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Микроорганизмдерди өстүрүү үчүн же алардын өсүшүн улантуу үчүн даяр чөйрө</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120</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3822 00 000 0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Диагностикалык же лабораториялык реагенттер кошумчасы менен, даяр реагенттер кошумчасы менен же кошумчасыз, 3002 же 3006 товардык позициядагы товарлардан тышкары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121</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3923 50 100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Бөтөлкөлөр үчүн тыгындар жана капкактар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122</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rPr>
              <w:t>3824 99 640 0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Фармакологияда же хирургияда колдонулуучу азыктар жана курамдар,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123</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3926 90 970 1</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Фильтр-элементтер, (кан тазалоо-гемодиализ үчүн мембрананы кошо) медициналык өнөр жай үчүн</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124</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3926 90 970 9</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Желимден жасалган башка буюмдар жана 3901-3914 товардык позицияларынан башка материалдардан жасалган буюмдар (спирометр өлчөөчү загубник, дем алуучу кап, заара жыйноочу, заң тосуп алгыч, сүт соргуч, балдардын тиштетүүчү алкактары ж.б.)</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125</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4005 20 000 0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Эритмелер; башка дисперсиялар, 4005 10-субпозицияда көрсөтүлгөндөрдөн тышкары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126</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4014 10 000 0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 xml:space="preserve">Бойго </w:t>
            </w:r>
            <w:r>
              <w:rPr>
                <w:rFonts w:ascii="Times New Roman" w:hAnsi="Times New Roman" w:cs="Times New Roman"/>
                <w:sz w:val="28"/>
                <w:szCs w:val="28"/>
                <w:lang w:val="ky-KG"/>
              </w:rPr>
              <w:t>бүтүүдөн сактоочулар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127</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4014 90 000 0 (*)</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 xml:space="preserve">Вулканизацияланган резинадан </w:t>
            </w:r>
            <w:r>
              <w:rPr>
                <w:rFonts w:ascii="Times New Roman" w:hAnsi="Times New Roman" w:cs="Times New Roman"/>
                <w:sz w:val="28"/>
                <w:szCs w:val="28"/>
                <w:lang w:val="ky-KG"/>
              </w:rPr>
              <w:t xml:space="preserve">жасалган </w:t>
            </w:r>
            <w:r w:rsidRPr="00DE2F5C">
              <w:rPr>
                <w:rFonts w:ascii="Times New Roman" w:hAnsi="Times New Roman" w:cs="Times New Roman"/>
                <w:sz w:val="28"/>
                <w:szCs w:val="28"/>
                <w:lang w:val="ky-KG"/>
              </w:rPr>
              <w:t>гигиеналык же фармацевттик буюмдар (упчуларды кошкондо), катуу резинадан тышкары, катуу резинадан фитингдер менен же аларсыз,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128</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4015 11 000 0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Хирургиялык кол каптар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129</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7010 90 710 0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Сактоо, ташуу же таңгактоодо фармацевт</w:t>
            </w:r>
            <w:r>
              <w:rPr>
                <w:rFonts w:ascii="Times New Roman" w:hAnsi="Times New Roman" w:cs="Times New Roman"/>
                <w:sz w:val="28"/>
                <w:szCs w:val="28"/>
                <w:lang w:val="ky-KG"/>
              </w:rPr>
              <w:t>тик</w:t>
            </w:r>
            <w:r w:rsidRPr="00DE2F5C">
              <w:rPr>
                <w:rFonts w:ascii="Times New Roman" w:hAnsi="Times New Roman" w:cs="Times New Roman"/>
                <w:sz w:val="28"/>
                <w:szCs w:val="28"/>
                <w:lang w:val="ky-KG"/>
              </w:rPr>
              <w:t xml:space="preserve"> продукциялар үчүн, номиналдуу сыйымдуулугу 0,055 лден чоң айнек идиштер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130</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7010 90 790 0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Сактоо, ташуу же таңгактоодо фармацевт</w:t>
            </w:r>
            <w:r>
              <w:rPr>
                <w:rFonts w:ascii="Times New Roman" w:hAnsi="Times New Roman" w:cs="Times New Roman"/>
                <w:sz w:val="28"/>
                <w:szCs w:val="28"/>
                <w:lang w:val="ky-KG"/>
              </w:rPr>
              <w:t>тик</w:t>
            </w:r>
            <w:r w:rsidRPr="00DE2F5C">
              <w:rPr>
                <w:rFonts w:ascii="Times New Roman" w:hAnsi="Times New Roman" w:cs="Times New Roman"/>
                <w:sz w:val="28"/>
                <w:szCs w:val="28"/>
                <w:lang w:val="ky-KG"/>
              </w:rPr>
              <w:t xml:space="preserve"> продукциялар үчүн, номиналдуу сыйымдуулугу 0,055 лден чоң эмес айнек идиштер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131</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7017 90 000 0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132</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7607 19 900 1(*)</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Жоондугу 0,021 мм ашык эмес</w:t>
            </w:r>
            <w:r>
              <w:rPr>
                <w:rFonts w:ascii="Times New Roman" w:hAnsi="Times New Roman" w:cs="Times New Roman"/>
                <w:sz w:val="28"/>
                <w:szCs w:val="28"/>
                <w:lang w:val="ky-KG"/>
              </w:rPr>
              <w:t xml:space="preserve">, </w:t>
            </w:r>
            <w:r w:rsidRPr="00DE2F5C">
              <w:rPr>
                <w:rFonts w:ascii="Times New Roman" w:hAnsi="Times New Roman" w:cs="Times New Roman"/>
                <w:sz w:val="28"/>
                <w:szCs w:val="28"/>
                <w:lang w:val="ky-KG"/>
              </w:rPr>
              <w:t>өзү чапталуучу</w:t>
            </w:r>
            <w:r>
              <w:rPr>
                <w:rFonts w:ascii="Times New Roman" w:hAnsi="Times New Roman" w:cs="Times New Roman"/>
                <w:sz w:val="28"/>
                <w:szCs w:val="28"/>
                <w:lang w:val="ky-KG"/>
              </w:rPr>
              <w:t xml:space="preserve"> </w:t>
            </w:r>
            <w:r w:rsidRPr="00DE2F5C">
              <w:rPr>
                <w:rFonts w:ascii="Times New Roman" w:hAnsi="Times New Roman" w:cs="Times New Roman"/>
                <w:sz w:val="28"/>
                <w:szCs w:val="28"/>
                <w:lang w:val="ky-KG"/>
              </w:rPr>
              <w:t xml:space="preserve"> алюминий фольга</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133</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7613 00 000 0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Кысылган же суюлтулган алюминий газы үчүн сыйымдуулук (Дьюар идиши)</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134</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8419 20 000 0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Медициналык, хирургиялык же лабораториялык стерилизаторлор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135</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8419 39 000 1</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Медициналык өндүрүш үчүн кургаткычтар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lastRenderedPageBreak/>
              <w:t>136</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3BB6">
              <w:rPr>
                <w:rFonts w:ascii="Times New Roman" w:hAnsi="Times New Roman" w:cs="Times New Roman"/>
                <w:color w:val="000000"/>
                <w:sz w:val="28"/>
                <w:szCs w:val="28"/>
              </w:rPr>
              <w:t>8419 40</w:t>
            </w:r>
            <w:r>
              <w:rPr>
                <w:rFonts w:ascii="Times New Roman" w:hAnsi="Times New Roman" w:cs="Times New Roman"/>
                <w:color w:val="000000"/>
                <w:sz w:val="28"/>
                <w:szCs w:val="28"/>
              </w:rPr>
              <w:t> </w:t>
            </w:r>
            <w:r w:rsidRPr="00DE3BB6">
              <w:rPr>
                <w:rFonts w:ascii="Times New Roman" w:hAnsi="Times New Roman" w:cs="Times New Roman"/>
                <w:color w:val="000000"/>
                <w:sz w:val="28"/>
                <w:szCs w:val="28"/>
              </w:rPr>
              <w:t xml:space="preserve">000 </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Дистилляция же ректификация үчүн аппараттар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137</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8419 89 981 0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Медициналык өндүрүш үчүн жабдуулар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138</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9012 10 900 0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Микроскоптор, оптикалык микроскоптордон башка; дифракциялык аппараттар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139</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9018 11 000 0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Электрокардиографтар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140</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9018 12 000 0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Ультра добуштук сканирлөөчү аппарат</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141</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9018 19 100 0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Электрдик диагноздоочу аппаратура эки же андан көп параметрлерди бир мезгилде көзөмөлдөөчү функциялык диагноздук текшерүүчү же физиологиялык параметрлерди көзөмөлдөөчү аппаратуралар менен бирге</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142</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9018 20 000 0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Аппаратура ультра кызгылт көк же инфра кызыл нурландыруу пайдаланууга негизделген</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143</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9018 31 100 1</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Инсулин үчүн ийнелүү жана ийнесиз көлөмү 2 мл ашпаган пластмасса шприцтер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144</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9018 31 100 9</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Ийнелүү жана ийнесиз пластмасса башка шприцтер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145</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9018 31 900 1</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Инсулин үчүн ийнелүү жана башка ийнесиз көлөмү 2 мл ашпаган шприцтер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146</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9018 31 900 9</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Ийнелүү жана ийнесиз шприцтер, башка</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147</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9018 32 100 0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Металл түтүк ийнелер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148</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9018 32 900 0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Тигүү үчүн ийнелер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149</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9018 39 000 0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Шприцтер, ийнелер, катетерлер, канюлдар жана ушуга окшош инструменттер,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150</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9018 90 200 0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Эндоскоптор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151</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9018 90 300 0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Гемодиализдик жабдуулар (жасалма бөйрөк, жасалма бөйрөк аппараты, диализаторлор)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152</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rPr>
              <w:t xml:space="preserve">9018 90 500 </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Кан куюу үчүн аппарат</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153</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9018 90 600 0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Анестезия үчүн аппарат жана түзүлүш</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154</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9018 90 840 9</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Медицинада, хирургияда, стоматологияда же ветеринарияда колдонулуучу аспаптар жана жабдуу</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155</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9019 20 000 0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Башка дем алуучу жабдуу жана газ маскалары, механикалык тетиктерсиз коргоочу маскалардан жана алмаштырылуучу фильтрлерден тышкары</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156</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9021 50 000 0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Кардиостимуляторлор, бөлүктөрдүн жана тетиктерди кошпогондо</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157</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9022 14 000 0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Рентген нурлануусунун негизинде иштөөчү, медициналык, хирургиялык, стоматологиялык же ветеринардык багытта пайдаланууга арналган же арналбаган аппаратура, рентгендик же радиотерапиялык аппаратуралар менен бирге медицинада, хирургияда же ветеринарияда пайдаланылуучу,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158</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9027 30 000 0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 xml:space="preserve">Спектрометрлер, спектрофотометрлер жана спектографтар, оптикалык нурландыруу </w:t>
            </w:r>
            <w:r w:rsidRPr="00DE2F5C">
              <w:rPr>
                <w:rFonts w:ascii="Times New Roman" w:hAnsi="Times New Roman" w:cs="Times New Roman"/>
                <w:sz w:val="28"/>
                <w:szCs w:val="28"/>
                <w:lang w:val="ky-KG"/>
              </w:rPr>
              <w:lastRenderedPageBreak/>
              <w:t>кубулушуна негизделген (ультра кызгылт көк, спектрдин көрүнгөн бөлүгү, инфра кызыл)</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lastRenderedPageBreak/>
              <w:t>159</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9027 50 000 0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 xml:space="preserve">Оптикалык нурландыруу кубулушуна негизделген шаймандар жана аппаратура, (ультра </w:t>
            </w:r>
            <w:r>
              <w:rPr>
                <w:rFonts w:ascii="Times New Roman" w:hAnsi="Times New Roman" w:cs="Times New Roman"/>
                <w:sz w:val="28"/>
                <w:szCs w:val="28"/>
                <w:lang w:val="ky-KG"/>
              </w:rPr>
              <w:t>кызгылт көк, спектрдин көрүнгөн</w:t>
            </w:r>
            <w:r w:rsidRPr="00DE2F5C">
              <w:rPr>
                <w:rFonts w:ascii="Times New Roman" w:hAnsi="Times New Roman" w:cs="Times New Roman"/>
                <w:sz w:val="28"/>
                <w:szCs w:val="28"/>
                <w:lang w:val="ky-KG"/>
              </w:rPr>
              <w:t xml:space="preserve"> бөлүгү, инфра кызыл),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160</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9027 80 170 0(*)</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Башка шаймандар жана аппаратура: электрондук, башкалар</w:t>
            </w:r>
          </w:p>
        </w:tc>
      </w:tr>
      <w:tr w:rsidR="0038515C" w:rsidRPr="00DE2F5C" w:rsidTr="00391488">
        <w:tc>
          <w:tcPr>
            <w:tcW w:w="261" w:type="pct"/>
            <w:tcBorders>
              <w:top w:val="nil"/>
              <w:left w:val="single" w:sz="8" w:space="0" w:color="auto"/>
              <w:bottom w:val="single" w:sz="8" w:space="0" w:color="auto"/>
              <w:right w:val="single" w:sz="8" w:space="0" w:color="auto"/>
            </w:tcBorders>
          </w:tcPr>
          <w:p w:rsidR="0038515C" w:rsidRPr="00DE2F5C" w:rsidRDefault="0038515C" w:rsidP="00391488">
            <w:pPr>
              <w:pStyle w:val="tkTablica"/>
              <w:spacing w:after="0" w:line="240" w:lineRule="auto"/>
              <w:ind w:right="-1"/>
              <w:jc w:val="center"/>
              <w:rPr>
                <w:rFonts w:ascii="Times New Roman" w:hAnsi="Times New Roman" w:cs="Times New Roman"/>
                <w:sz w:val="28"/>
                <w:szCs w:val="28"/>
                <w:lang w:val="ky-KG"/>
              </w:rPr>
            </w:pPr>
            <w:r w:rsidRPr="00DE2F5C">
              <w:rPr>
                <w:rFonts w:ascii="Times New Roman" w:hAnsi="Times New Roman" w:cs="Times New Roman"/>
                <w:color w:val="000000"/>
                <w:sz w:val="28"/>
                <w:szCs w:val="28"/>
              </w:rPr>
              <w:t>161</w:t>
            </w:r>
          </w:p>
        </w:tc>
        <w:tc>
          <w:tcPr>
            <w:tcW w:w="1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jc w:val="left"/>
              <w:rPr>
                <w:rFonts w:ascii="Times New Roman" w:hAnsi="Times New Roman" w:cs="Times New Roman"/>
                <w:sz w:val="28"/>
                <w:szCs w:val="28"/>
              </w:rPr>
            </w:pPr>
            <w:r w:rsidRPr="00DE2F5C">
              <w:rPr>
                <w:rFonts w:ascii="Times New Roman" w:hAnsi="Times New Roman" w:cs="Times New Roman"/>
                <w:sz w:val="28"/>
                <w:szCs w:val="28"/>
                <w:lang w:val="ky-KG"/>
              </w:rPr>
              <w:t>9405 40 100 1</w:t>
            </w:r>
          </w:p>
        </w:tc>
        <w:tc>
          <w:tcPr>
            <w:tcW w:w="3499"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Медициналык максаттар үчүн тар багыттуу жарык лампалары</w:t>
            </w:r>
          </w:p>
        </w:tc>
      </w:tr>
    </w:tbl>
    <w:p w:rsidR="0038515C" w:rsidRPr="00DE2F5C" w:rsidRDefault="0038515C" w:rsidP="0038515C">
      <w:pPr>
        <w:pStyle w:val="tkTekst"/>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 xml:space="preserve">Эскертүү:  9 маанидеги </w:t>
      </w:r>
      <w:r>
        <w:rPr>
          <w:rFonts w:ascii="Times New Roman" w:hAnsi="Times New Roman" w:cs="Times New Roman"/>
          <w:sz w:val="28"/>
          <w:szCs w:val="28"/>
          <w:lang w:val="ky-KG"/>
        </w:rPr>
        <w:t>под</w:t>
      </w:r>
      <w:r w:rsidRPr="00DE2F5C">
        <w:rPr>
          <w:rFonts w:ascii="Times New Roman" w:hAnsi="Times New Roman" w:cs="Times New Roman"/>
          <w:sz w:val="28"/>
          <w:szCs w:val="28"/>
          <w:lang w:val="ky-KG"/>
        </w:rPr>
        <w:t>субпозицияларда</w:t>
      </w:r>
      <w:r>
        <w:rPr>
          <w:rFonts w:ascii="Times New Roman" w:hAnsi="Times New Roman" w:cs="Times New Roman"/>
          <w:sz w:val="28"/>
          <w:szCs w:val="28"/>
          <w:lang w:val="ky-KG"/>
        </w:rPr>
        <w:t xml:space="preserve"> </w:t>
      </w:r>
      <w:r w:rsidRPr="00DE2F5C">
        <w:rPr>
          <w:rFonts w:ascii="Times New Roman" w:hAnsi="Times New Roman" w:cs="Times New Roman"/>
          <w:sz w:val="28"/>
          <w:szCs w:val="28"/>
          <w:lang w:val="ky-KG"/>
        </w:rPr>
        <w:t>классификациялануучу</w:t>
      </w:r>
      <w:r>
        <w:rPr>
          <w:rFonts w:ascii="Times New Roman" w:hAnsi="Times New Roman" w:cs="Times New Roman"/>
          <w:sz w:val="28"/>
          <w:szCs w:val="28"/>
          <w:lang w:val="ky-KG"/>
        </w:rPr>
        <w:t xml:space="preserve"> </w:t>
      </w:r>
      <w:r w:rsidRPr="00DE2F5C">
        <w:rPr>
          <w:rFonts w:ascii="Times New Roman" w:hAnsi="Times New Roman" w:cs="Times New Roman"/>
          <w:sz w:val="28"/>
          <w:szCs w:val="28"/>
          <w:lang w:val="ky-KG"/>
        </w:rPr>
        <w:t>товарлар деп 10 маанидеги товардык коддун деңгээлиндеги бардык товарлар түшүнүлөт.</w:t>
      </w:r>
    </w:p>
    <w:p w:rsidR="0038515C" w:rsidRPr="00DE2F5C" w:rsidRDefault="0038515C" w:rsidP="0038515C">
      <w:pPr>
        <w:pStyle w:val="tkTekst"/>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 Бул субпозицияларда төмөнкү товарлар түшүнүлөт:</w:t>
      </w:r>
    </w:p>
    <w:tbl>
      <w:tblPr>
        <w:tblW w:w="0" w:type="auto"/>
        <w:tblInd w:w="425" w:type="dxa"/>
        <w:tblLayout w:type="fixed"/>
        <w:tblCellMar>
          <w:left w:w="0" w:type="dxa"/>
          <w:right w:w="0" w:type="dxa"/>
        </w:tblCellMar>
        <w:tblLook w:val="04A0" w:firstRow="1" w:lastRow="0" w:firstColumn="1" w:lastColumn="0" w:noHBand="0" w:noVBand="1"/>
      </w:tblPr>
      <w:tblGrid>
        <w:gridCol w:w="1985"/>
        <w:gridCol w:w="425"/>
        <w:gridCol w:w="6808"/>
      </w:tblGrid>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2710 19 860 0</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фармацевт</w:t>
            </w:r>
            <w:r>
              <w:rPr>
                <w:rFonts w:ascii="Times New Roman" w:hAnsi="Times New Roman" w:cs="Times New Roman"/>
                <w:sz w:val="28"/>
                <w:szCs w:val="28"/>
                <w:lang w:val="ky-KG"/>
              </w:rPr>
              <w:t>тик</w:t>
            </w:r>
            <w:r w:rsidRPr="00DE2F5C">
              <w:rPr>
                <w:rFonts w:ascii="Times New Roman" w:hAnsi="Times New Roman" w:cs="Times New Roman"/>
                <w:sz w:val="28"/>
                <w:szCs w:val="28"/>
                <w:lang w:val="ky-KG"/>
              </w:rPr>
              <w:t xml:space="preserve"> өндүрүш үчүн гана;</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2712 10 900 0</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медициналык вазелин;</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2811 29 300 0</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медициналык багыт гана;</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2903 79 300 0</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галотан;</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2905 43 000 0</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медициналык багыт маннитол;</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2905 45 000 9</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медициналык глицерин;</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2916 39 900 0</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ибупрофен;</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2921 30 990 0</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амбраксол гидрохлориди;</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2923 90 000 0</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бриллиант жашылы;</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2925 29 000 0</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метформин гидрохлориди;</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2932 19 000 0</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фурациллин;</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2932 99 000 0</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амиодарон;</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2933 49 900 0</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дратаверин гидрохлориди;</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2934 99 900 0</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кетотифен;</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2935 90 900 0</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глибенкламид, стрептоцид;</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2936 22 000 9</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В1 витамини жана анын туундулары;</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2940 00 000 0</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декстроза;</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2941 50 000 9</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кларитромицин;</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3006 40 000 0</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остеосинтез үчүн цемент;</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3407 00 000 0</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медициналык гипс;</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3923 50 100 0</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медициналык максаттар үчүн;</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4014 90 000 0</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катетерлер, зонддор, медициналык түтүктөр;</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7607 19 900 1</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фармацевтикалык өндүрүш үчүн гана;</w:t>
            </w:r>
          </w:p>
        </w:tc>
      </w:tr>
      <w:tr w:rsidR="0038515C" w:rsidRPr="00DE2F5C" w:rsidTr="00391488">
        <w:tc>
          <w:tcPr>
            <w:tcW w:w="1985" w:type="dxa"/>
            <w:noWrap/>
            <w:tcMar>
              <w:top w:w="0" w:type="dxa"/>
              <w:left w:w="567" w:type="dxa"/>
              <w:bottom w:w="0" w:type="dxa"/>
              <w:right w:w="108" w:type="dxa"/>
            </w:tcMar>
            <w:hideMark/>
          </w:tcPr>
          <w:p w:rsidR="0038515C" w:rsidRPr="00DE2F5C" w:rsidRDefault="0038515C" w:rsidP="00391488">
            <w:pPr>
              <w:pStyle w:val="tkTablica"/>
              <w:spacing w:after="0" w:line="240" w:lineRule="auto"/>
              <w:ind w:left="-425" w:right="-1"/>
              <w:jc w:val="left"/>
              <w:rPr>
                <w:rFonts w:ascii="Times New Roman" w:hAnsi="Times New Roman" w:cs="Times New Roman"/>
                <w:sz w:val="28"/>
                <w:szCs w:val="28"/>
              </w:rPr>
            </w:pPr>
            <w:r w:rsidRPr="00DE2F5C">
              <w:rPr>
                <w:rFonts w:ascii="Times New Roman" w:hAnsi="Times New Roman" w:cs="Times New Roman"/>
                <w:sz w:val="28"/>
                <w:szCs w:val="28"/>
                <w:lang w:val="ky-KG"/>
              </w:rPr>
              <w:t>9027 80 170 0</w:t>
            </w:r>
          </w:p>
        </w:tc>
        <w:tc>
          <w:tcPr>
            <w:tcW w:w="425" w:type="dxa"/>
            <w:tcMar>
              <w:top w:w="0" w:type="dxa"/>
              <w:left w:w="108" w:type="dxa"/>
              <w:bottom w:w="0" w:type="dxa"/>
              <w:right w:w="108"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w:t>
            </w:r>
          </w:p>
        </w:tc>
        <w:tc>
          <w:tcPr>
            <w:tcW w:w="6808" w:type="dxa"/>
            <w:tcMar>
              <w:top w:w="0" w:type="dxa"/>
              <w:left w:w="108" w:type="dxa"/>
              <w:bottom w:w="0" w:type="dxa"/>
              <w:right w:w="0" w:type="dxa"/>
            </w:tcMar>
            <w:hideMark/>
          </w:tcPr>
          <w:p w:rsidR="0038515C" w:rsidRPr="00DE2F5C" w:rsidRDefault="0038515C" w:rsidP="00391488">
            <w:pPr>
              <w:pStyle w:val="tkTablica"/>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lang w:val="ky-KG"/>
              </w:rPr>
              <w:t>глюкометр (кандагы канттын деңгээлин ченегич).</w:t>
            </w:r>
          </w:p>
        </w:tc>
      </w:tr>
    </w:tbl>
    <w:p w:rsidR="0038515C" w:rsidRPr="00DE2F5C" w:rsidRDefault="0038515C" w:rsidP="0038515C">
      <w:pPr>
        <w:pStyle w:val="tkTekst"/>
        <w:spacing w:after="0" w:line="240" w:lineRule="auto"/>
        <w:ind w:right="-1"/>
        <w:rPr>
          <w:rFonts w:ascii="Times New Roman" w:hAnsi="Times New Roman" w:cs="Times New Roman"/>
          <w:sz w:val="28"/>
          <w:szCs w:val="28"/>
        </w:rPr>
      </w:pPr>
      <w:r w:rsidRPr="00DE2F5C">
        <w:rPr>
          <w:rFonts w:ascii="Times New Roman" w:hAnsi="Times New Roman" w:cs="Times New Roman"/>
          <w:sz w:val="28"/>
          <w:szCs w:val="28"/>
        </w:rPr>
        <w:t> </w:t>
      </w:r>
    </w:p>
    <w:p w:rsidR="0038515C" w:rsidRPr="00DE2F5C" w:rsidRDefault="0038515C" w:rsidP="0038515C">
      <w:pPr>
        <w:spacing w:after="0" w:line="240" w:lineRule="auto"/>
        <w:ind w:right="-1"/>
        <w:rPr>
          <w:rFonts w:ascii="Times New Roman" w:hAnsi="Times New Roman"/>
          <w:sz w:val="28"/>
          <w:szCs w:val="28"/>
        </w:rPr>
      </w:pPr>
    </w:p>
    <w:p w:rsidR="0038515C" w:rsidRDefault="0038515C">
      <w:pPr>
        <w:spacing w:after="160" w:line="259" w:lineRule="auto"/>
      </w:pPr>
      <w:r>
        <w:br w:type="page"/>
      </w:r>
    </w:p>
    <w:p w:rsidR="0038515C" w:rsidRDefault="0038515C" w:rsidP="0038515C">
      <w:pPr>
        <w:pStyle w:val="tkNazvanie"/>
        <w:spacing w:before="0" w:after="0" w:line="240" w:lineRule="auto"/>
        <w:ind w:left="0" w:right="-1"/>
        <w:jc w:val="right"/>
        <w:rPr>
          <w:rFonts w:ascii="Times New Roman" w:hAnsi="Times New Roman" w:cs="Times New Roman"/>
          <w:sz w:val="28"/>
          <w:szCs w:val="28"/>
        </w:rPr>
      </w:pPr>
      <w:r>
        <w:rPr>
          <w:rFonts w:ascii="Times New Roman" w:hAnsi="Times New Roman" w:cs="Times New Roman"/>
          <w:sz w:val="28"/>
          <w:szCs w:val="28"/>
        </w:rPr>
        <w:lastRenderedPageBreak/>
        <w:t>2-тиркеме</w:t>
      </w:r>
    </w:p>
    <w:p w:rsidR="0038515C" w:rsidRDefault="0038515C" w:rsidP="0038515C">
      <w:pPr>
        <w:pStyle w:val="tkNazvanie"/>
        <w:spacing w:before="0" w:after="0" w:line="240" w:lineRule="auto"/>
        <w:ind w:left="0" w:right="-1"/>
        <w:rPr>
          <w:rFonts w:ascii="Times New Roman" w:hAnsi="Times New Roman" w:cs="Times New Roman"/>
          <w:sz w:val="28"/>
          <w:szCs w:val="28"/>
        </w:rPr>
      </w:pPr>
    </w:p>
    <w:p w:rsidR="0038515C" w:rsidRDefault="0038515C" w:rsidP="0038515C">
      <w:pPr>
        <w:pStyle w:val="tkNazvanie"/>
        <w:spacing w:before="0" w:after="0" w:line="240" w:lineRule="auto"/>
        <w:ind w:left="0" w:right="-1"/>
        <w:rPr>
          <w:rFonts w:ascii="Times New Roman" w:hAnsi="Times New Roman" w:cs="Times New Roman"/>
          <w:sz w:val="28"/>
          <w:szCs w:val="28"/>
        </w:rPr>
      </w:pPr>
      <w:r w:rsidRPr="00C00A99">
        <w:rPr>
          <w:rFonts w:ascii="Times New Roman" w:hAnsi="Times New Roman" w:cs="Times New Roman"/>
          <w:sz w:val="28"/>
          <w:szCs w:val="28"/>
        </w:rPr>
        <w:t>Кыргыз Республикасынын аймагына жеткирүүд</w:t>
      </w:r>
      <w:r w:rsidRPr="002E1749">
        <w:rPr>
          <w:rFonts w:ascii="Times New Roman" w:hAnsi="Times New Roman" w:cs="Times New Roman"/>
          <w:sz w:val="28"/>
          <w:szCs w:val="28"/>
        </w:rPr>
        <w:t>ө</w:t>
      </w:r>
      <w:r w:rsidRPr="00C00A99">
        <w:rPr>
          <w:rFonts w:ascii="Times New Roman" w:hAnsi="Times New Roman" w:cs="Times New Roman"/>
          <w:sz w:val="28"/>
          <w:szCs w:val="28"/>
        </w:rPr>
        <w:t xml:space="preserve"> жана </w:t>
      </w:r>
    </w:p>
    <w:p w:rsidR="0038515C" w:rsidRDefault="0038515C" w:rsidP="0038515C">
      <w:pPr>
        <w:pStyle w:val="tkNazvanie"/>
        <w:spacing w:before="0" w:after="0" w:line="240" w:lineRule="auto"/>
        <w:ind w:left="0" w:right="-1"/>
        <w:rPr>
          <w:rFonts w:ascii="Times New Roman" w:hAnsi="Times New Roman" w:cs="Times New Roman"/>
          <w:sz w:val="28"/>
          <w:szCs w:val="28"/>
        </w:rPr>
      </w:pPr>
      <w:r w:rsidRPr="00C00A99">
        <w:rPr>
          <w:rFonts w:ascii="Times New Roman" w:hAnsi="Times New Roman" w:cs="Times New Roman"/>
          <w:sz w:val="28"/>
          <w:szCs w:val="28"/>
        </w:rPr>
        <w:t xml:space="preserve">импорттоодо КНСти төлөөдөн бошотулууга тийиш </w:t>
      </w:r>
    </w:p>
    <w:p w:rsidR="0038515C" w:rsidRDefault="0038515C" w:rsidP="0038515C">
      <w:pPr>
        <w:pStyle w:val="tkNazvanie"/>
        <w:spacing w:before="0" w:after="0" w:line="240" w:lineRule="auto"/>
        <w:ind w:left="0" w:right="-1"/>
        <w:rPr>
          <w:rFonts w:ascii="Times New Roman" w:hAnsi="Times New Roman" w:cs="Times New Roman"/>
          <w:sz w:val="28"/>
          <w:szCs w:val="28"/>
        </w:rPr>
      </w:pPr>
      <w:r w:rsidRPr="00C00A99">
        <w:rPr>
          <w:rFonts w:ascii="Times New Roman" w:hAnsi="Times New Roman" w:cs="Times New Roman"/>
          <w:sz w:val="28"/>
          <w:szCs w:val="28"/>
        </w:rPr>
        <w:t>болгон, коргонуу жөндөм</w:t>
      </w:r>
      <w:r>
        <w:rPr>
          <w:rFonts w:ascii="Times New Roman" w:hAnsi="Times New Roman" w:cs="Times New Roman"/>
          <w:sz w:val="28"/>
          <w:szCs w:val="28"/>
        </w:rPr>
        <w:t>д</w:t>
      </w:r>
      <w:r w:rsidRPr="00C00A99">
        <w:rPr>
          <w:rFonts w:ascii="Times New Roman" w:hAnsi="Times New Roman" w:cs="Times New Roman"/>
          <w:sz w:val="28"/>
          <w:szCs w:val="28"/>
        </w:rPr>
        <w:t>ү</w:t>
      </w:r>
      <w:r>
        <w:rPr>
          <w:rFonts w:ascii="Times New Roman" w:hAnsi="Times New Roman" w:cs="Times New Roman"/>
          <w:sz w:val="28"/>
          <w:szCs w:val="28"/>
        </w:rPr>
        <w:t>үлүгү</w:t>
      </w:r>
      <w:r w:rsidRPr="00C00A99">
        <w:rPr>
          <w:rFonts w:ascii="Times New Roman" w:hAnsi="Times New Roman" w:cs="Times New Roman"/>
          <w:sz w:val="28"/>
          <w:szCs w:val="28"/>
        </w:rPr>
        <w:t>н, улуттук</w:t>
      </w:r>
      <w:r>
        <w:rPr>
          <w:rFonts w:ascii="Times New Roman" w:hAnsi="Times New Roman" w:cs="Times New Roman"/>
          <w:sz w:val="28"/>
          <w:szCs w:val="28"/>
        </w:rPr>
        <w:t xml:space="preserve"> </w:t>
      </w:r>
      <w:r w:rsidRPr="00C00A99">
        <w:rPr>
          <w:rFonts w:ascii="Times New Roman" w:hAnsi="Times New Roman" w:cs="Times New Roman"/>
          <w:sz w:val="28"/>
          <w:szCs w:val="28"/>
        </w:rPr>
        <w:t>коопсуздукту</w:t>
      </w:r>
    </w:p>
    <w:p w:rsidR="0038515C" w:rsidRDefault="0038515C" w:rsidP="0038515C">
      <w:pPr>
        <w:pStyle w:val="tkNazvanie"/>
        <w:spacing w:before="0" w:after="0" w:line="240" w:lineRule="auto"/>
        <w:ind w:left="0" w:right="-1"/>
        <w:rPr>
          <w:rFonts w:ascii="Times New Roman" w:hAnsi="Times New Roman" w:cs="Times New Roman"/>
          <w:sz w:val="28"/>
          <w:szCs w:val="28"/>
        </w:rPr>
      </w:pPr>
      <w:r w:rsidRPr="00C00A99">
        <w:rPr>
          <w:rFonts w:ascii="Times New Roman" w:hAnsi="Times New Roman" w:cs="Times New Roman"/>
          <w:sz w:val="28"/>
          <w:szCs w:val="28"/>
        </w:rPr>
        <w:t xml:space="preserve"> жана укук тартибин камсыз кылуучу товарлардын</w:t>
      </w:r>
      <w:r>
        <w:rPr>
          <w:rFonts w:ascii="Times New Roman" w:hAnsi="Times New Roman" w:cs="Times New Roman"/>
          <w:sz w:val="28"/>
          <w:szCs w:val="28"/>
        </w:rPr>
        <w:t xml:space="preserve"> </w:t>
      </w:r>
    </w:p>
    <w:p w:rsidR="0038515C" w:rsidRDefault="0038515C" w:rsidP="0038515C">
      <w:pPr>
        <w:pStyle w:val="tkNazvanie"/>
        <w:spacing w:before="0" w:after="0" w:line="240" w:lineRule="auto"/>
        <w:ind w:left="0" w:right="-1"/>
        <w:rPr>
          <w:rFonts w:ascii="Times New Roman" w:hAnsi="Times New Roman" w:cs="Times New Roman"/>
          <w:sz w:val="28"/>
          <w:szCs w:val="28"/>
        </w:rPr>
      </w:pPr>
      <w:r w:rsidRPr="00C00A99">
        <w:rPr>
          <w:rFonts w:ascii="Times New Roman" w:hAnsi="Times New Roman" w:cs="Times New Roman"/>
          <w:sz w:val="28"/>
          <w:szCs w:val="28"/>
        </w:rPr>
        <w:t>тизмеси</w:t>
      </w:r>
    </w:p>
    <w:p w:rsidR="0038515C" w:rsidRPr="00C00A99" w:rsidRDefault="0038515C" w:rsidP="0038515C">
      <w:pPr>
        <w:pStyle w:val="tkNazvanie"/>
        <w:spacing w:before="0" w:after="0" w:line="240" w:lineRule="auto"/>
        <w:ind w:right="-1"/>
        <w:rPr>
          <w:rFonts w:ascii="Times New Roman" w:hAnsi="Times New Roman" w:cs="Times New Roman"/>
          <w:sz w:val="28"/>
          <w:szCs w:val="28"/>
        </w:rPr>
      </w:pPr>
    </w:p>
    <w:tbl>
      <w:tblPr>
        <w:tblW w:w="4995" w:type="pct"/>
        <w:tblInd w:w="-98" w:type="dxa"/>
        <w:tblLayout w:type="fixed"/>
        <w:tblCellMar>
          <w:left w:w="0" w:type="dxa"/>
          <w:right w:w="0" w:type="dxa"/>
        </w:tblCellMar>
        <w:tblLook w:val="04A0" w:firstRow="1" w:lastRow="0" w:firstColumn="1" w:lastColumn="0" w:noHBand="0" w:noVBand="1"/>
      </w:tblPr>
      <w:tblGrid>
        <w:gridCol w:w="526"/>
        <w:gridCol w:w="1935"/>
        <w:gridCol w:w="6581"/>
      </w:tblGrid>
      <w:tr w:rsidR="0038515C" w:rsidRPr="00C00A99" w:rsidTr="00391488">
        <w:tc>
          <w:tcPr>
            <w:tcW w:w="291" w:type="pct"/>
            <w:tcBorders>
              <w:top w:val="single" w:sz="8" w:space="0" w:color="auto"/>
              <w:left w:val="single" w:sz="8" w:space="0" w:color="auto"/>
              <w:bottom w:val="single" w:sz="8" w:space="0" w:color="auto"/>
              <w:right w:val="single" w:sz="8" w:space="0" w:color="auto"/>
            </w:tcBorders>
          </w:tcPr>
          <w:p w:rsidR="0038515C" w:rsidRPr="002E1749" w:rsidRDefault="0038515C" w:rsidP="00391488">
            <w:pPr>
              <w:pStyle w:val="tkTablica"/>
              <w:spacing w:after="0" w:line="240" w:lineRule="auto"/>
              <w:ind w:right="-1"/>
              <w:jc w:val="center"/>
              <w:rPr>
                <w:rFonts w:ascii="Times New Roman" w:hAnsi="Times New Roman" w:cs="Times New Roman"/>
                <w:b/>
                <w:bCs/>
                <w:sz w:val="28"/>
                <w:szCs w:val="28"/>
                <w:lang w:val="ky-KG"/>
              </w:rPr>
            </w:pPr>
            <w:r w:rsidRPr="002E1749">
              <w:rPr>
                <w:rFonts w:ascii="Times New Roman" w:hAnsi="Times New Roman" w:cs="Times New Roman"/>
                <w:b/>
                <w:bCs/>
                <w:sz w:val="28"/>
                <w:szCs w:val="28"/>
                <w:lang w:val="ky-KG"/>
              </w:rPr>
              <w:t>№</w:t>
            </w:r>
          </w:p>
        </w:tc>
        <w:tc>
          <w:tcPr>
            <w:tcW w:w="1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jc w:val="center"/>
              <w:rPr>
                <w:rFonts w:ascii="Times New Roman" w:hAnsi="Times New Roman" w:cs="Times New Roman"/>
                <w:sz w:val="28"/>
                <w:szCs w:val="28"/>
              </w:rPr>
            </w:pPr>
            <w:r w:rsidRPr="002E1749">
              <w:rPr>
                <w:rFonts w:ascii="Times New Roman" w:hAnsi="Times New Roman" w:cs="Times New Roman"/>
                <w:b/>
                <w:bCs/>
                <w:sz w:val="28"/>
                <w:szCs w:val="28"/>
                <w:lang w:val="ky-KG"/>
              </w:rPr>
              <w:t xml:space="preserve">ЕАЭС ТЭИ ТН </w:t>
            </w:r>
          </w:p>
        </w:tc>
        <w:tc>
          <w:tcPr>
            <w:tcW w:w="36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jc w:val="center"/>
              <w:rPr>
                <w:rFonts w:ascii="Times New Roman" w:hAnsi="Times New Roman" w:cs="Times New Roman"/>
                <w:sz w:val="28"/>
                <w:szCs w:val="28"/>
              </w:rPr>
            </w:pPr>
            <w:r w:rsidRPr="002E1749">
              <w:rPr>
                <w:rFonts w:ascii="Times New Roman" w:hAnsi="Times New Roman" w:cs="Times New Roman"/>
                <w:b/>
                <w:bCs/>
                <w:sz w:val="28"/>
                <w:szCs w:val="28"/>
                <w:lang w:val="ky-KG"/>
              </w:rPr>
              <w:t>Позиция</w:t>
            </w:r>
            <w:r>
              <w:rPr>
                <w:rFonts w:ascii="Times New Roman" w:hAnsi="Times New Roman" w:cs="Times New Roman"/>
                <w:b/>
                <w:bCs/>
                <w:sz w:val="28"/>
                <w:szCs w:val="28"/>
                <w:lang w:val="ky-KG"/>
              </w:rPr>
              <w:t>лардын</w:t>
            </w:r>
            <w:r w:rsidRPr="002E1749">
              <w:rPr>
                <w:rFonts w:ascii="Times New Roman" w:hAnsi="Times New Roman" w:cs="Times New Roman"/>
                <w:b/>
                <w:bCs/>
                <w:sz w:val="28"/>
                <w:szCs w:val="28"/>
                <w:lang w:val="ky-KG"/>
              </w:rPr>
              <w:t xml:space="preserve"> аталышы</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3601 00 000 0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Ок-дары</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3602 00 000 0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Ок-дарыдан тышкары, даяр жарылгыч заттар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3603 00 100 1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Ичи жарылгыч заттар менен капталган пластмасса трубкалары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3603 00 100 9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От өткөрүүчү шнурлар; детонациялоочу шнурлар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6307 20 000 0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Куткаруучу жилеттер жана курлар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6307 90 100 0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Машинага же колго токулган трикотаждан жасалган башка даяр буюмдар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6307 90 910 0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Кийизден же фетрден жасалган башка даяр буюмдар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rPr>
              <w:t>6307 90 920 0</w:t>
            </w:r>
            <w:r w:rsidRPr="002E1749">
              <w:rPr>
                <w:rFonts w:ascii="Times New Roman" w:hAnsi="Times New Roman" w:cs="Times New Roman"/>
                <w:color w:val="000000"/>
                <w:sz w:val="28"/>
                <w:szCs w:val="28"/>
                <w:lang w:val="ky-KG"/>
              </w:rPr>
              <w:t xml:space="preserve">            </w:t>
            </w:r>
            <w:r w:rsidRPr="002E1749">
              <w:rPr>
                <w:rFonts w:ascii="Times New Roman" w:hAnsi="Times New Roman" w:cs="Times New Roman"/>
                <w:color w:val="000000"/>
                <w:sz w:val="28"/>
                <w:szCs w:val="28"/>
              </w:rPr>
              <w:t xml:space="preserve"> 6307 90 980 0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даяр буюмдар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6506 10 100 0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Пластмассадан жасалган сактагыч баш кийимдер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6506 10 800 0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материалдардан жасалган сактагыч баш кийимдер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6506 91 000 0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Резинадан же пластмассадан жасалган сактагыч баш кийимдер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7606 11 100 0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Боёлгон, лакталган же пластмасса менен капталган, жоондугу 0,2 мм ашык алюминий плиталар, тунукелер, тилкелер же тасмалар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8471 49 000 0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Эсептөөчү машиналар, системалар түрүндө жеткирилүүчү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8471 80 000 0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Эсептөөчү машиналардын түзүлүштөрү,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8301 70 000 0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Өз алдынча жеткирилүүчү ачкычтар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8507 10 200 9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Салмагы 5 кг. ашпаган, суюк электролит менен иштөөчү поршендүү кыймылдаткычтарды иштетүү үчүн колдонулуучу коргошундан жасалган аккумуляторлор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8507 20 200 1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Коргошундан жасалган аккумуляторлор, суюк электролит менен иштөөчүлөр башкалар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8207 20 800 1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Күч аккумуляторлору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 xml:space="preserve">8207 20 800 </w:t>
            </w:r>
            <w:r>
              <w:rPr>
                <w:rFonts w:ascii="Times New Roman" w:hAnsi="Times New Roman" w:cs="Times New Roman"/>
                <w:color w:val="000000"/>
                <w:sz w:val="28"/>
                <w:szCs w:val="28"/>
                <w:lang w:val="ky-KG"/>
              </w:rPr>
              <w:t>8</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Коргошундан жасалган башка аккумуляторлор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8507 30 800 0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Кадмий-никелдүү башка аккумуляторлор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8507 40 000 0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tabs>
                <w:tab w:val="right" w:pos="6466"/>
              </w:tabs>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Темир-никелдүү башка аккумуляторлор </w:t>
            </w:r>
            <w:r>
              <w:rPr>
                <w:rFonts w:ascii="Times New Roman" w:hAnsi="Times New Roman" w:cs="Times New Roman"/>
                <w:sz w:val="28"/>
                <w:szCs w:val="28"/>
                <w:lang w:val="ky-KG"/>
              </w:rPr>
              <w:tab/>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8507 50 000 0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Гидриддик-никелдик башка аккумуляторлор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8507 60 000 0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Литий-иондук башка аккумуляторлор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24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8507 80 000 0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аккумуляторлор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8507 90 300 0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Сепараторлор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 xml:space="preserve">8507 90 </w:t>
            </w:r>
            <w:r>
              <w:rPr>
                <w:rFonts w:ascii="Times New Roman" w:hAnsi="Times New Roman" w:cs="Times New Roman"/>
                <w:color w:val="000000"/>
                <w:sz w:val="28"/>
                <w:szCs w:val="28"/>
                <w:lang w:val="ky-KG"/>
              </w:rPr>
              <w:t>8</w:t>
            </w:r>
            <w:r w:rsidRPr="002E1749">
              <w:rPr>
                <w:rFonts w:ascii="Times New Roman" w:hAnsi="Times New Roman" w:cs="Times New Roman"/>
                <w:color w:val="000000"/>
                <w:sz w:val="28"/>
                <w:szCs w:val="28"/>
                <w:lang w:val="ky-KG"/>
              </w:rPr>
              <w:t>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Аккумуляторлор</w:t>
            </w:r>
            <w:r w:rsidRPr="00C00A99">
              <w:rPr>
                <w:rFonts w:ascii="Times New Roman" w:hAnsi="Times New Roman" w:cs="Times New Roman"/>
                <w:sz w:val="28"/>
                <w:szCs w:val="28"/>
                <w:lang w:val="ky-KG"/>
              </w:rPr>
              <w:t>дун</w:t>
            </w:r>
            <w:r w:rsidRPr="002E1749">
              <w:rPr>
                <w:rFonts w:ascii="Times New Roman" w:hAnsi="Times New Roman" w:cs="Times New Roman"/>
                <w:sz w:val="28"/>
                <w:szCs w:val="28"/>
                <w:lang w:val="ky-KG"/>
              </w:rPr>
              <w:t xml:space="preserve"> башка бөлүктөр</w:t>
            </w:r>
            <w:r w:rsidRPr="00C00A99">
              <w:rPr>
                <w:rFonts w:ascii="Times New Roman" w:hAnsi="Times New Roman" w:cs="Times New Roman"/>
                <w:sz w:val="28"/>
                <w:szCs w:val="28"/>
                <w:lang w:val="ky-KG"/>
              </w:rPr>
              <w:t>ү</w:t>
            </w:r>
            <w:r w:rsidRPr="002E1749">
              <w:rPr>
                <w:rFonts w:ascii="Times New Roman" w:hAnsi="Times New Roman" w:cs="Times New Roman"/>
                <w:sz w:val="28"/>
                <w:szCs w:val="28"/>
                <w:lang w:val="ky-KG"/>
              </w:rPr>
              <w:t>, анын ичинде аккумуляторлор үчүн пластиналар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8512 10 000 0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Велосипеддерде колдонулуучу жарык кылу</w:t>
            </w:r>
            <w:r>
              <w:rPr>
                <w:rFonts w:ascii="Times New Roman" w:hAnsi="Times New Roman" w:cs="Times New Roman"/>
                <w:sz w:val="28"/>
                <w:szCs w:val="28"/>
                <w:lang w:val="ky-KG"/>
              </w:rPr>
              <w:t xml:space="preserve">учу же визуалдык сигнал берүүчү </w:t>
            </w:r>
            <w:r w:rsidRPr="002E1749">
              <w:rPr>
                <w:rFonts w:ascii="Times New Roman" w:hAnsi="Times New Roman" w:cs="Times New Roman"/>
                <w:sz w:val="28"/>
                <w:szCs w:val="28"/>
                <w:lang w:val="ky-KG"/>
              </w:rPr>
              <w:t>аспаптар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8512 20 000 9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Жарык кылуучу же ви</w:t>
            </w:r>
            <w:r>
              <w:rPr>
                <w:rFonts w:ascii="Times New Roman" w:hAnsi="Times New Roman" w:cs="Times New Roman"/>
                <w:sz w:val="28"/>
                <w:szCs w:val="28"/>
                <w:lang w:val="ky-KG"/>
              </w:rPr>
              <w:t xml:space="preserve">зуалдык сигнал берүүчү аспаптар, </w:t>
            </w:r>
            <w:r w:rsidRPr="002E1749">
              <w:rPr>
                <w:rFonts w:ascii="Times New Roman" w:hAnsi="Times New Roman" w:cs="Times New Roman"/>
                <w:sz w:val="28"/>
                <w:szCs w:val="28"/>
                <w:lang w:val="ky-KG"/>
              </w:rPr>
              <w:t>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8512 30 100 9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Мотордук транспорттук каражаттарда колдонулуучу коргоо сигнал</w:t>
            </w:r>
            <w:r>
              <w:rPr>
                <w:rFonts w:ascii="Times New Roman" w:hAnsi="Times New Roman" w:cs="Times New Roman"/>
                <w:sz w:val="28"/>
                <w:szCs w:val="28"/>
                <w:lang w:val="ky-KG"/>
              </w:rPr>
              <w:t xml:space="preserve">ын берүүчү түзүлүштөр, </w:t>
            </w:r>
            <w:r w:rsidRPr="002E1749">
              <w:rPr>
                <w:rFonts w:ascii="Times New Roman" w:hAnsi="Times New Roman" w:cs="Times New Roman"/>
                <w:sz w:val="28"/>
                <w:szCs w:val="28"/>
                <w:lang w:val="ky-KG"/>
              </w:rPr>
              <w:t>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8515 11 000 0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Төмөнкү температурада каңдоо үчүн каңдагычтар жана каңдагыч тапанчалар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8515 21 000 0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Каршылык көрсөтүү менен металлдарды ширетүү үчүн автоматтык жана жарым автоматтык машиналар жана аппараттар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 xml:space="preserve">8515 29 </w:t>
            </w:r>
            <w:r>
              <w:rPr>
                <w:rFonts w:ascii="Times New Roman" w:hAnsi="Times New Roman" w:cs="Times New Roman"/>
                <w:color w:val="000000"/>
                <w:sz w:val="28"/>
                <w:szCs w:val="28"/>
                <w:lang w:val="ky-KG"/>
              </w:rPr>
              <w:t>0</w:t>
            </w:r>
            <w:r w:rsidRPr="002E1749">
              <w:rPr>
                <w:rFonts w:ascii="Times New Roman" w:hAnsi="Times New Roman" w:cs="Times New Roman"/>
                <w:color w:val="000000"/>
                <w:sz w:val="28"/>
                <w:szCs w:val="28"/>
                <w:lang w:val="ky-KG"/>
              </w:rPr>
              <w:t xml:space="preserve">00 </w:t>
            </w:r>
            <w:r>
              <w:rPr>
                <w:rFonts w:ascii="Times New Roman" w:hAnsi="Times New Roman" w:cs="Times New Roman"/>
                <w:color w:val="000000"/>
                <w:sz w:val="28"/>
                <w:szCs w:val="28"/>
                <w:lang w:val="ky-KG"/>
              </w:rPr>
              <w:t>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Бириккен жерлерди ширетүү үчүн машиналар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8515 31 000 0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Металлдарды жаа түрүндө ширетүү үчүн (плазма-жаа түрүндөгү менен кошо) автоматтык жана жарым автоматтык машиналар жана аппараттар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8515 39 130 0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Ширетүү же кесүү үчүн шаймандар менен комплекттелген жана трансформаторлор менен кошо жеткирилүүчү, электроддор менен капталган колго ширетүү үчүн машиналар жана аппараттар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8515 39 180 0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Генераторлор же айлануучу өзгөртүүчүлөр же статикалык өзгөртүүчүлөр, түзөтүүчүлөр же түзөтүүчү түзүлүштөр же ширетүү же кесүү үчүн шаймандар менен комплекттелген жана трансформаторлор менен кошо жеткирилүүчү, электроддор менен капталган колго ширетүү үчүн машиналар жана аппараттар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8515 39 900 0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Металлдарды жаа түрүндө ширетүү үчүн (плазма-жаа түрүндөгү менен кошо) машиналар жана аппараттар,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8515 80 100 0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Каңдоо, ширетүү үчүн машиналар жана аппараттар, металлдарды иштетүү үчүн башкалар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8515 80 9</w:t>
            </w:r>
            <w:r>
              <w:rPr>
                <w:rFonts w:ascii="Times New Roman" w:hAnsi="Times New Roman" w:cs="Times New Roman"/>
                <w:color w:val="000000"/>
                <w:sz w:val="28"/>
                <w:szCs w:val="28"/>
                <w:lang w:val="ky-KG"/>
              </w:rPr>
              <w:t>0</w:t>
            </w:r>
            <w:r w:rsidRPr="002E1749">
              <w:rPr>
                <w:rFonts w:ascii="Times New Roman" w:hAnsi="Times New Roman" w:cs="Times New Roman"/>
                <w:color w:val="000000"/>
                <w:sz w:val="28"/>
                <w:szCs w:val="28"/>
                <w:lang w:val="ky-KG"/>
              </w:rPr>
              <w:t>0 0 ичинен</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Каршылык көрсөтүү менен пластмассаларды ширетүү үчүн машиналар жана аппараттар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8515 90 000 0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Каңдоо, ширетүү үчүн машиналардын жана аппараттардын бөлүктөрү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40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8517 11 000 0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Өткөргүчсүз трубка менен өткөргүчтүү байланыш үчүн телефон аппараттары</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41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8517 12 000 0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Байланыштын уюлдук тармактары же байланыштын башка өткөргүчсүз тармактары үчүн телефон аппараттары</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42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8517 18 000 0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телефон аппараттары</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43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8517 61 000 1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Санарип өткөргүчтүү байланыш системалары үчүн базалык станциялар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44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8517 61 000 8</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базалык станциялар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45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8517 62 000 2</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1270-1610 нм алып жүрүүчү толкундун диапазонунда гана иштөөчү, булалуу-оптикалык байланыш системалары үчүн аппаратура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46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8517 62 000 3</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Эсептөөчү машиналардын түзүлүштөрү; телефондук же телеграфтык өткөргүчтүү байланыш үчүн коммутаторлор; алып жүрүүчү жыштыктагы өткөргүчтүү байланыш системалары же санарип өткөргүчтүү байланыш системалары үчүн аппаратура</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47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 xml:space="preserve">8517 61 000 </w:t>
            </w:r>
            <w:r>
              <w:rPr>
                <w:rFonts w:ascii="Times New Roman" w:hAnsi="Times New Roman" w:cs="Times New Roman"/>
                <w:color w:val="000000"/>
                <w:sz w:val="28"/>
                <w:szCs w:val="28"/>
                <w:lang w:val="ky-KG"/>
              </w:rPr>
              <w:t>8</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Үндү, сүрөттү же башка маалыматтарды алуу, өзгөртүү, берүү же калыбына келтирүү  үчүн башка машиналар, коммутациялык түзүлүштөрдү жана маршрутизаторлорду кошкондо</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48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8517 69 100 0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Видеофондор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49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8517 69 200 0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Домофондор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50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8517 69 310 0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Чакыруу сигналдарын же пейджингдик билдирүүлөрдү кабыл алуу үчүн портативдүү кабыл алгычтар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51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8517 70 110 0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Радиотелеграфтык же радиотелефондук аппаратуралар үчүн антенналар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52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8517 69 390 0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Радиотелефондук же радиотелеграфтык байланыш үчүн кабыл алуучу башка аппаратура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53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8517 70 150 0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Портативдүү аппараттар же мотордук транспорт каражаттарында орнотулуучу аппараттар үчүн телескоптук жана бакандагы антенналар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54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8517 70 190 0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антенналар жана бардык типтеги антенналык чагылдыргычтар; ушул буюмдар менен бирге колдонулуучу бөлүктөр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55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8517 70 900 1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8517 62 000 1 субпозициясындагы эсептөөчү машиналардын түзүлүштөрүнүн бөлүктөрү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56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8517 70 900 9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8517 товардык позициясында товарлардын башка бөлүктөрү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57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8518 10 300 9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Телекоммуникация үчүн колдонулуучу, жыштык тилкеси 300 Гцтен 3,4 кГцке чейин, диаметри </w:t>
            </w:r>
            <w:r>
              <w:rPr>
                <w:rFonts w:ascii="Times New Roman" w:hAnsi="Times New Roman" w:cs="Times New Roman"/>
                <w:sz w:val="28"/>
                <w:szCs w:val="28"/>
                <w:lang w:val="ky-KG"/>
              </w:rPr>
              <w:t xml:space="preserve">               </w:t>
            </w:r>
            <w:r w:rsidRPr="002E1749">
              <w:rPr>
                <w:rFonts w:ascii="Times New Roman" w:hAnsi="Times New Roman" w:cs="Times New Roman"/>
                <w:sz w:val="28"/>
                <w:szCs w:val="28"/>
                <w:lang w:val="ky-KG"/>
              </w:rPr>
              <w:t>10 ммден жана бийиктиги 3 ммден чоң эмес микрофондор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58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8518 21 000 0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Корпустарда монтаждалган жалгыз үн күчөткүчтөр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59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8518 22 000 9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Бир корпуста монтаждалган үн күчөткүчтөрдүн жыйнагы</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60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8518 29 300 9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Телекоммуникация үчүн колдонулуучу, жыштык тилкеси 300 Гцтен 3,4 кГцке чейин, диаметри </w:t>
            </w:r>
            <w:r>
              <w:rPr>
                <w:rFonts w:ascii="Times New Roman" w:hAnsi="Times New Roman" w:cs="Times New Roman"/>
                <w:sz w:val="28"/>
                <w:szCs w:val="28"/>
                <w:lang w:val="ky-KG"/>
              </w:rPr>
              <w:t xml:space="preserve">           </w:t>
            </w:r>
            <w:r w:rsidRPr="002E1749">
              <w:rPr>
                <w:rFonts w:ascii="Times New Roman" w:hAnsi="Times New Roman" w:cs="Times New Roman"/>
                <w:sz w:val="28"/>
                <w:szCs w:val="28"/>
                <w:lang w:val="ky-KG"/>
              </w:rPr>
              <w:t>50 ммден чоң эмес үн күчөткүчтөр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61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8518 29 950 0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Корпустарда монтаждалган башка жалгыз үн күчөткүчтөр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62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8518 30 200 0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Телефондук өткөргүчтүү трубкалар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63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8518 30 950 0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Башка наушниктер жана микрофон менен кошулган же кошулбаган негизги микрофондор жана микрофондон жана бир же андан көп үн күчөткүчтөрдөн турган жыйнактар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64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8518 40 300 1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Телефондук күчөткүчтөр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65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8518 40 300 9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Өлчөгүч күчөткүчтөр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66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8518 40 800 9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Башка үн жыштыктарын электрдик күчөтүүчүлөр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67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8518 50 000 0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Электрдик үн күчөтүүчү жыйнактар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68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8518 90 000 1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C00A99">
              <w:rPr>
                <w:rFonts w:ascii="Times New Roman" w:hAnsi="Times New Roman" w:cs="Times New Roman"/>
                <w:sz w:val="28"/>
                <w:szCs w:val="28"/>
                <w:lang w:val="ky-KG"/>
              </w:rPr>
              <w:t xml:space="preserve">8518 40 300 1 </w:t>
            </w:r>
            <w:r w:rsidRPr="002E1749">
              <w:rPr>
                <w:rFonts w:ascii="Times New Roman" w:hAnsi="Times New Roman" w:cs="Times New Roman"/>
                <w:sz w:val="28"/>
                <w:szCs w:val="28"/>
                <w:lang w:val="ky-KG"/>
              </w:rPr>
              <w:t xml:space="preserve">субпозициясынын телефондук күчөтүүчүлөрдүн бөлүктөрү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69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8518 90 000 2</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8518 10 300, 8518 30 200 0, 8518 40 300 1 подсубпозициялардын приборлору үчүн чогултулган, бир же бир нече активдүү элементтери менен бир же бир нече басма платтардан турган басма платтардын топтому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70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8518 90 000 9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Микрофондордун, катуу сүйлөткүчтөрдүн; жыштыктарды күчөтүүчүлөрдүн башка бөлүктөрү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71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8522 90 410 0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C00A99">
              <w:rPr>
                <w:rFonts w:ascii="Times New Roman" w:hAnsi="Times New Roman" w:cs="Times New Roman"/>
                <w:sz w:val="28"/>
                <w:szCs w:val="28"/>
                <w:lang w:val="ky-KG"/>
              </w:rPr>
              <w:t xml:space="preserve">8519 50 000 0 </w:t>
            </w:r>
            <w:r w:rsidRPr="002E1749">
              <w:rPr>
                <w:rFonts w:ascii="Times New Roman" w:hAnsi="Times New Roman" w:cs="Times New Roman"/>
                <w:sz w:val="28"/>
                <w:szCs w:val="28"/>
                <w:lang w:val="ky-KG"/>
              </w:rPr>
              <w:t xml:space="preserve">субпозициясынын аппаратурасынын электрондук модулдары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72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8522 90 490 0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электрондук модулдар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73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75C2D" w:rsidRDefault="0038515C" w:rsidP="00391488">
            <w:pPr>
              <w:pStyle w:val="tkTablica"/>
              <w:spacing w:after="0" w:line="240" w:lineRule="auto"/>
              <w:ind w:right="-1"/>
              <w:rPr>
                <w:rFonts w:ascii="Times New Roman" w:hAnsi="Times New Roman" w:cs="Times New Roman"/>
                <w:sz w:val="28"/>
                <w:szCs w:val="28"/>
              </w:rPr>
            </w:pPr>
            <w:r w:rsidRPr="00175C2D">
              <w:rPr>
                <w:rFonts w:ascii="Times New Roman" w:hAnsi="Times New Roman" w:cs="Times New Roman"/>
                <w:color w:val="000000"/>
                <w:sz w:val="28"/>
                <w:szCs w:val="28"/>
                <w:lang w:val="ky-KG"/>
              </w:rPr>
              <w:t>8523 21 000 0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175C2D" w:rsidRDefault="0038515C" w:rsidP="00391488">
            <w:pPr>
              <w:pStyle w:val="tkTablica"/>
              <w:spacing w:after="0" w:line="240" w:lineRule="auto"/>
              <w:ind w:right="-1"/>
              <w:rPr>
                <w:rFonts w:ascii="Times New Roman" w:hAnsi="Times New Roman" w:cs="Times New Roman"/>
                <w:sz w:val="28"/>
                <w:szCs w:val="28"/>
              </w:rPr>
            </w:pPr>
            <w:r w:rsidRPr="00175C2D">
              <w:rPr>
                <w:rFonts w:ascii="Times New Roman" w:hAnsi="Times New Roman" w:cs="Times New Roman"/>
                <w:sz w:val="28"/>
                <w:szCs w:val="28"/>
                <w:lang w:val="ky-KG"/>
              </w:rPr>
              <w:t>Магнит тилкелүү камтыган карточкалар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74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75C2D" w:rsidRDefault="0038515C" w:rsidP="00391488">
            <w:pPr>
              <w:pStyle w:val="tkTablica"/>
              <w:spacing w:after="0" w:line="240" w:lineRule="auto"/>
              <w:ind w:right="-1"/>
              <w:rPr>
                <w:rFonts w:ascii="Times New Roman" w:hAnsi="Times New Roman" w:cs="Times New Roman"/>
                <w:sz w:val="28"/>
                <w:szCs w:val="28"/>
              </w:rPr>
            </w:pPr>
            <w:r w:rsidRPr="00175C2D">
              <w:rPr>
                <w:rFonts w:ascii="Times New Roman" w:hAnsi="Times New Roman" w:cs="Times New Roman"/>
                <w:color w:val="000000"/>
                <w:sz w:val="28"/>
                <w:szCs w:val="28"/>
                <w:lang w:val="ky-KG"/>
              </w:rPr>
              <w:t>8523 29 150 1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175C2D" w:rsidRDefault="0038515C" w:rsidP="00391488">
            <w:pPr>
              <w:pStyle w:val="tkTablica"/>
              <w:spacing w:after="0" w:line="240" w:lineRule="auto"/>
              <w:ind w:right="-1"/>
              <w:rPr>
                <w:rFonts w:ascii="Times New Roman" w:hAnsi="Times New Roman" w:cs="Times New Roman"/>
                <w:sz w:val="28"/>
                <w:szCs w:val="28"/>
              </w:rPr>
            </w:pPr>
            <w:r w:rsidRPr="00175C2D">
              <w:rPr>
                <w:rFonts w:ascii="Times New Roman" w:hAnsi="Times New Roman" w:cs="Times New Roman"/>
                <w:sz w:val="28"/>
                <w:szCs w:val="28"/>
                <w:lang w:val="ky-KG"/>
              </w:rPr>
              <w:t>Туурасы 4 ммден чоң эмес актай магниттик тасмалар, кассеталарда</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75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75C2D" w:rsidRDefault="0038515C" w:rsidP="00391488">
            <w:pPr>
              <w:pStyle w:val="tkTablica"/>
              <w:spacing w:after="0" w:line="240" w:lineRule="auto"/>
              <w:ind w:right="-1"/>
              <w:rPr>
                <w:rFonts w:ascii="Times New Roman" w:hAnsi="Times New Roman" w:cs="Times New Roman"/>
                <w:sz w:val="28"/>
                <w:szCs w:val="28"/>
              </w:rPr>
            </w:pPr>
            <w:r w:rsidRPr="00175C2D">
              <w:rPr>
                <w:rFonts w:ascii="Times New Roman" w:hAnsi="Times New Roman" w:cs="Times New Roman"/>
                <w:color w:val="000000"/>
                <w:sz w:val="28"/>
                <w:szCs w:val="28"/>
                <w:lang w:val="ky-KG"/>
              </w:rPr>
              <w:t>8523 29 150 2</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175C2D" w:rsidRDefault="0038515C" w:rsidP="00391488">
            <w:pPr>
              <w:pStyle w:val="tkTablica"/>
              <w:spacing w:after="0" w:line="240" w:lineRule="auto"/>
              <w:ind w:right="-1"/>
              <w:rPr>
                <w:rFonts w:ascii="Times New Roman" w:hAnsi="Times New Roman" w:cs="Times New Roman"/>
                <w:sz w:val="28"/>
                <w:szCs w:val="28"/>
              </w:rPr>
            </w:pPr>
            <w:r w:rsidRPr="00175C2D">
              <w:rPr>
                <w:rFonts w:ascii="Times New Roman" w:hAnsi="Times New Roman" w:cs="Times New Roman"/>
                <w:sz w:val="28"/>
                <w:szCs w:val="28"/>
                <w:lang w:val="ky-KG"/>
              </w:rPr>
              <w:t>Туурасы 4 ммден чоң эмес актай магниттик тасмалар, түрмөктөрдө</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76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75C2D" w:rsidRDefault="0038515C" w:rsidP="00391488">
            <w:pPr>
              <w:pStyle w:val="tkTablica"/>
              <w:spacing w:after="0" w:line="240" w:lineRule="auto"/>
              <w:ind w:right="-1"/>
              <w:rPr>
                <w:rFonts w:ascii="Times New Roman" w:hAnsi="Times New Roman" w:cs="Times New Roman"/>
                <w:sz w:val="28"/>
                <w:szCs w:val="28"/>
              </w:rPr>
            </w:pPr>
            <w:r w:rsidRPr="00175C2D">
              <w:rPr>
                <w:rFonts w:ascii="Times New Roman" w:hAnsi="Times New Roman" w:cs="Times New Roman"/>
                <w:color w:val="000000"/>
                <w:sz w:val="28"/>
                <w:szCs w:val="28"/>
                <w:lang w:val="ky-KG"/>
              </w:rPr>
              <w:t>8523 29 150 3</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175C2D" w:rsidRDefault="0038515C" w:rsidP="00391488">
            <w:pPr>
              <w:pStyle w:val="tkTablica"/>
              <w:spacing w:after="0" w:line="240" w:lineRule="auto"/>
              <w:ind w:right="-1"/>
              <w:rPr>
                <w:rFonts w:ascii="Times New Roman" w:hAnsi="Times New Roman" w:cs="Times New Roman"/>
                <w:sz w:val="28"/>
                <w:szCs w:val="28"/>
              </w:rPr>
            </w:pPr>
            <w:r w:rsidRPr="00175C2D">
              <w:rPr>
                <w:rFonts w:ascii="Times New Roman" w:hAnsi="Times New Roman" w:cs="Times New Roman"/>
                <w:sz w:val="28"/>
                <w:szCs w:val="28"/>
                <w:lang w:val="ky-KG"/>
              </w:rPr>
              <w:t>Туурасы 4 ммден чоң эмес актай магниттик тасмалар,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77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75C2D" w:rsidRDefault="0038515C" w:rsidP="00391488">
            <w:pPr>
              <w:pStyle w:val="tkTablica"/>
              <w:spacing w:after="0" w:line="240" w:lineRule="auto"/>
              <w:ind w:right="-1"/>
              <w:rPr>
                <w:rFonts w:ascii="Times New Roman" w:hAnsi="Times New Roman" w:cs="Times New Roman"/>
                <w:sz w:val="28"/>
                <w:szCs w:val="28"/>
              </w:rPr>
            </w:pPr>
            <w:r w:rsidRPr="00175C2D">
              <w:rPr>
                <w:rFonts w:ascii="Times New Roman" w:hAnsi="Times New Roman" w:cs="Times New Roman"/>
                <w:color w:val="000000"/>
                <w:sz w:val="28"/>
                <w:szCs w:val="28"/>
                <w:lang w:val="ky-KG"/>
              </w:rPr>
              <w:t>8523 29 150 4</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175C2D" w:rsidRDefault="0038515C" w:rsidP="00391488">
            <w:pPr>
              <w:pStyle w:val="tkTablica"/>
              <w:spacing w:after="0" w:line="240" w:lineRule="auto"/>
              <w:ind w:right="-1"/>
              <w:rPr>
                <w:rFonts w:ascii="Times New Roman" w:hAnsi="Times New Roman" w:cs="Times New Roman"/>
                <w:sz w:val="28"/>
                <w:szCs w:val="28"/>
              </w:rPr>
            </w:pPr>
            <w:r w:rsidRPr="00175C2D">
              <w:rPr>
                <w:rFonts w:ascii="Times New Roman" w:hAnsi="Times New Roman" w:cs="Times New Roman"/>
                <w:sz w:val="28"/>
                <w:szCs w:val="28"/>
                <w:lang w:val="ky-KG"/>
              </w:rPr>
              <w:t>Туурасы 4 ммден чоң, бирок 6,5 ммден чоң актай магниттик тасмалар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78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75C2D" w:rsidRDefault="0038515C" w:rsidP="00391488">
            <w:pPr>
              <w:pStyle w:val="tkTablica"/>
              <w:spacing w:after="0" w:line="240" w:lineRule="auto"/>
              <w:ind w:right="-1"/>
              <w:rPr>
                <w:rFonts w:ascii="Times New Roman" w:hAnsi="Times New Roman" w:cs="Times New Roman"/>
                <w:sz w:val="28"/>
                <w:szCs w:val="28"/>
              </w:rPr>
            </w:pPr>
            <w:r w:rsidRPr="00175C2D">
              <w:rPr>
                <w:rFonts w:ascii="Times New Roman" w:hAnsi="Times New Roman" w:cs="Times New Roman"/>
                <w:color w:val="000000"/>
                <w:sz w:val="28"/>
                <w:szCs w:val="28"/>
                <w:lang w:val="ky-KG"/>
              </w:rPr>
              <w:t>8523 29 150 5</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175C2D" w:rsidRDefault="0038515C" w:rsidP="00391488">
            <w:pPr>
              <w:pStyle w:val="tkTablica"/>
              <w:spacing w:after="0" w:line="240" w:lineRule="auto"/>
              <w:ind w:right="-1"/>
              <w:rPr>
                <w:rFonts w:ascii="Times New Roman" w:hAnsi="Times New Roman" w:cs="Times New Roman"/>
                <w:sz w:val="28"/>
                <w:szCs w:val="28"/>
              </w:rPr>
            </w:pPr>
            <w:r w:rsidRPr="00175C2D">
              <w:rPr>
                <w:rFonts w:ascii="Times New Roman" w:hAnsi="Times New Roman" w:cs="Times New Roman"/>
                <w:sz w:val="28"/>
                <w:szCs w:val="28"/>
                <w:lang w:val="ky-KG"/>
              </w:rPr>
              <w:t>Туурасы 6,5 ммден чоң актай магниттик тасмалар, кассеталарда</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79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75C2D" w:rsidRDefault="0038515C" w:rsidP="00391488">
            <w:pPr>
              <w:pStyle w:val="tkTablica"/>
              <w:spacing w:after="0" w:line="240" w:lineRule="auto"/>
              <w:ind w:right="-1"/>
              <w:rPr>
                <w:rFonts w:ascii="Times New Roman" w:hAnsi="Times New Roman" w:cs="Times New Roman"/>
                <w:sz w:val="28"/>
                <w:szCs w:val="28"/>
              </w:rPr>
            </w:pPr>
            <w:r w:rsidRPr="00175C2D">
              <w:rPr>
                <w:rFonts w:ascii="Times New Roman" w:hAnsi="Times New Roman" w:cs="Times New Roman"/>
                <w:color w:val="000000"/>
                <w:sz w:val="28"/>
                <w:szCs w:val="28"/>
                <w:lang w:val="ky-KG"/>
              </w:rPr>
              <w:t>8523 29 150 6</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175C2D" w:rsidRDefault="0038515C" w:rsidP="00391488">
            <w:pPr>
              <w:pStyle w:val="tkTablica"/>
              <w:spacing w:after="0" w:line="240" w:lineRule="auto"/>
              <w:ind w:right="-1"/>
              <w:rPr>
                <w:rFonts w:ascii="Times New Roman" w:hAnsi="Times New Roman" w:cs="Times New Roman"/>
                <w:sz w:val="28"/>
                <w:szCs w:val="28"/>
              </w:rPr>
            </w:pPr>
            <w:r w:rsidRPr="00175C2D">
              <w:rPr>
                <w:rFonts w:ascii="Times New Roman" w:hAnsi="Times New Roman" w:cs="Times New Roman"/>
                <w:sz w:val="28"/>
                <w:szCs w:val="28"/>
                <w:lang w:val="ky-KG"/>
              </w:rPr>
              <w:t>Туурасы 100 ммден чоң эмес актай магниттик тасмалар, түрмөктөрдө</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80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75C2D" w:rsidRDefault="0038515C" w:rsidP="00391488">
            <w:pPr>
              <w:pStyle w:val="tkTablica"/>
              <w:spacing w:after="0" w:line="240" w:lineRule="auto"/>
              <w:ind w:right="-1"/>
              <w:rPr>
                <w:rFonts w:ascii="Times New Roman" w:hAnsi="Times New Roman" w:cs="Times New Roman"/>
                <w:sz w:val="28"/>
                <w:szCs w:val="28"/>
              </w:rPr>
            </w:pPr>
            <w:r w:rsidRPr="00175C2D">
              <w:rPr>
                <w:rFonts w:ascii="Times New Roman" w:hAnsi="Times New Roman" w:cs="Times New Roman"/>
                <w:color w:val="000000"/>
                <w:sz w:val="28"/>
                <w:szCs w:val="28"/>
                <w:lang w:val="ky-KG"/>
              </w:rPr>
              <w:t>8523 29 150 7</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175C2D" w:rsidRDefault="0038515C" w:rsidP="00391488">
            <w:pPr>
              <w:pStyle w:val="tkTablica"/>
              <w:spacing w:after="0" w:line="240" w:lineRule="auto"/>
              <w:ind w:right="-1"/>
              <w:rPr>
                <w:rFonts w:ascii="Times New Roman" w:hAnsi="Times New Roman" w:cs="Times New Roman"/>
                <w:sz w:val="28"/>
                <w:szCs w:val="28"/>
              </w:rPr>
            </w:pPr>
            <w:r w:rsidRPr="00175C2D">
              <w:rPr>
                <w:rFonts w:ascii="Times New Roman" w:hAnsi="Times New Roman" w:cs="Times New Roman"/>
                <w:sz w:val="28"/>
                <w:szCs w:val="28"/>
                <w:lang w:val="ky-KG"/>
              </w:rPr>
              <w:t>Туурасы 100 ммден чоң актай магниттик тасмалар, түрмөктөрдө</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81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75C2D" w:rsidRDefault="0038515C" w:rsidP="00391488">
            <w:pPr>
              <w:pStyle w:val="tkTablica"/>
              <w:spacing w:after="0" w:line="240" w:lineRule="auto"/>
              <w:ind w:right="-1"/>
              <w:rPr>
                <w:rFonts w:ascii="Times New Roman" w:hAnsi="Times New Roman" w:cs="Times New Roman"/>
                <w:sz w:val="28"/>
                <w:szCs w:val="28"/>
              </w:rPr>
            </w:pPr>
            <w:r w:rsidRPr="00175C2D">
              <w:rPr>
                <w:rFonts w:ascii="Times New Roman" w:hAnsi="Times New Roman" w:cs="Times New Roman"/>
                <w:color w:val="000000"/>
                <w:sz w:val="28"/>
                <w:szCs w:val="28"/>
                <w:lang w:val="ky-KG"/>
              </w:rPr>
              <w:t>8523 29 150 8</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175C2D" w:rsidRDefault="0038515C" w:rsidP="00391488">
            <w:pPr>
              <w:pStyle w:val="tkTablica"/>
              <w:spacing w:after="0" w:line="240" w:lineRule="auto"/>
              <w:ind w:right="-1"/>
              <w:rPr>
                <w:rFonts w:ascii="Times New Roman" w:hAnsi="Times New Roman" w:cs="Times New Roman"/>
                <w:sz w:val="28"/>
                <w:szCs w:val="28"/>
              </w:rPr>
            </w:pPr>
            <w:r w:rsidRPr="00175C2D">
              <w:rPr>
                <w:rFonts w:ascii="Times New Roman" w:hAnsi="Times New Roman" w:cs="Times New Roman"/>
                <w:sz w:val="28"/>
                <w:szCs w:val="28"/>
                <w:lang w:val="ky-KG"/>
              </w:rPr>
              <w:t xml:space="preserve">Башка актай магниттик ленталар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82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175C2D" w:rsidRDefault="0038515C" w:rsidP="00391488">
            <w:pPr>
              <w:pStyle w:val="tkTablica"/>
              <w:spacing w:after="0" w:line="240" w:lineRule="auto"/>
              <w:ind w:right="-1"/>
              <w:rPr>
                <w:rFonts w:ascii="Times New Roman" w:hAnsi="Times New Roman" w:cs="Times New Roman"/>
                <w:sz w:val="28"/>
                <w:szCs w:val="28"/>
              </w:rPr>
            </w:pPr>
            <w:r w:rsidRPr="00175C2D">
              <w:rPr>
                <w:rFonts w:ascii="Times New Roman" w:hAnsi="Times New Roman" w:cs="Times New Roman"/>
                <w:color w:val="000000"/>
                <w:sz w:val="28"/>
                <w:szCs w:val="28"/>
                <w:lang w:val="ky-KG"/>
              </w:rPr>
              <w:t>8523 29 150 9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175C2D" w:rsidRDefault="0038515C" w:rsidP="00391488">
            <w:pPr>
              <w:pStyle w:val="tkTablica"/>
              <w:spacing w:after="0" w:line="240" w:lineRule="auto"/>
              <w:ind w:right="-1"/>
              <w:rPr>
                <w:rFonts w:ascii="Times New Roman" w:hAnsi="Times New Roman" w:cs="Times New Roman"/>
                <w:sz w:val="28"/>
                <w:szCs w:val="28"/>
              </w:rPr>
            </w:pPr>
            <w:r w:rsidRPr="00175C2D">
              <w:rPr>
                <w:rFonts w:ascii="Times New Roman" w:hAnsi="Times New Roman" w:cs="Times New Roman"/>
                <w:sz w:val="28"/>
                <w:szCs w:val="28"/>
                <w:lang w:val="ky-KG"/>
              </w:rPr>
              <w:t>Актай магниттик дисктер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83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8523 29 310 1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Үндөн же сүрөттөн айырмалуу кубулуштарды </w:t>
            </w:r>
            <w:r w:rsidRPr="00C00A99">
              <w:rPr>
                <w:rFonts w:ascii="Times New Roman" w:hAnsi="Times New Roman" w:cs="Times New Roman"/>
                <w:sz w:val="28"/>
                <w:szCs w:val="28"/>
                <w:lang w:val="ky-KG"/>
              </w:rPr>
              <w:t>калыбына келтирүү</w:t>
            </w:r>
            <w:r>
              <w:rPr>
                <w:rFonts w:ascii="Times New Roman" w:hAnsi="Times New Roman" w:cs="Times New Roman"/>
                <w:sz w:val="28"/>
                <w:szCs w:val="28"/>
                <w:lang w:val="ky-KG"/>
              </w:rPr>
              <w:t>чү</w:t>
            </w:r>
            <w:r w:rsidRPr="00C00A99">
              <w:rPr>
                <w:rFonts w:ascii="Times New Roman" w:hAnsi="Times New Roman" w:cs="Times New Roman"/>
                <w:sz w:val="28"/>
                <w:szCs w:val="28"/>
                <w:lang w:val="ky-KG"/>
              </w:rPr>
              <w:t xml:space="preserve"> </w:t>
            </w:r>
            <w:r w:rsidRPr="002E1749">
              <w:rPr>
                <w:rFonts w:ascii="Times New Roman" w:hAnsi="Times New Roman" w:cs="Times New Roman"/>
                <w:sz w:val="28"/>
                <w:szCs w:val="28"/>
                <w:lang w:val="ky-KG"/>
              </w:rPr>
              <w:t>магниттик тасмалар: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84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8523 29 310 2</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Эсептөөчү машиналарда колдонулууч</w:t>
            </w:r>
            <w:r w:rsidRPr="00C00A99">
              <w:rPr>
                <w:rFonts w:ascii="Times New Roman" w:hAnsi="Times New Roman" w:cs="Times New Roman"/>
                <w:sz w:val="28"/>
                <w:szCs w:val="28"/>
                <w:lang w:val="ky-KG"/>
              </w:rPr>
              <w:t>у маалыматтар жана буйруктар</w:t>
            </w:r>
            <w:r w:rsidRPr="002E1749">
              <w:rPr>
                <w:rFonts w:ascii="Times New Roman" w:hAnsi="Times New Roman" w:cs="Times New Roman"/>
                <w:sz w:val="28"/>
                <w:szCs w:val="28"/>
                <w:lang w:val="ky-KG"/>
              </w:rPr>
              <w:t xml:space="preserve"> жаз</w:t>
            </w:r>
            <w:r w:rsidRPr="00C00A99">
              <w:rPr>
                <w:rFonts w:ascii="Times New Roman" w:hAnsi="Times New Roman" w:cs="Times New Roman"/>
                <w:sz w:val="28"/>
                <w:szCs w:val="28"/>
                <w:lang w:val="ky-KG"/>
              </w:rPr>
              <w:t>ылган</w:t>
            </w:r>
            <w:r w:rsidRPr="002E1749">
              <w:rPr>
                <w:rFonts w:ascii="Times New Roman" w:hAnsi="Times New Roman" w:cs="Times New Roman"/>
                <w:sz w:val="28"/>
                <w:szCs w:val="28"/>
                <w:lang w:val="ky-KG"/>
              </w:rPr>
              <w:t xml:space="preserve"> магниттик дисктер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85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8523 29 310 9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Үндөн же сүрөттөн айырмалуу кубулуштарды кайта чыгаруу үчүн жазылган магниттик дисктер,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86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8523 29 330 1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Кош формада машиналык окуу үчүн түшүнүктүү жазылган буйруктарды же маалыматтарды, үндөрдү жана сүрөттөрдү калыбына келтирүү үчүн кассеталарда туурасы 4 ммден </w:t>
            </w:r>
            <w:r>
              <w:rPr>
                <w:rFonts w:ascii="Times New Roman" w:hAnsi="Times New Roman" w:cs="Times New Roman"/>
                <w:sz w:val="28"/>
                <w:szCs w:val="28"/>
                <w:lang w:val="ky-KG"/>
              </w:rPr>
              <w:t>ашпаган,</w:t>
            </w:r>
            <w:r w:rsidRPr="002E1749">
              <w:rPr>
                <w:rFonts w:ascii="Times New Roman" w:hAnsi="Times New Roman" w:cs="Times New Roman"/>
                <w:sz w:val="28"/>
                <w:szCs w:val="28"/>
                <w:lang w:val="ky-KG"/>
              </w:rPr>
              <w:t xml:space="preserve"> жазылган магниттик тасмалар жана алар менен манипуляциялоого мүмкүн боло турган же алар аркылуу эсептөөчү машинанын жардамы менен пайдалануучунун интерактивдүү мүмкүнчүлүгү камсыз кылынат</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87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8523 29 330 2</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Кош формада машиналык окуу үчүн түшүнүктүү жазылган буйруктарды же маалыматтарды, үндөрдү жана сүрөттөрдү калыбына келтирүү үчүн түрмөктөрдө туурасы 4 ммден </w:t>
            </w:r>
            <w:r>
              <w:rPr>
                <w:rFonts w:ascii="Times New Roman" w:hAnsi="Times New Roman" w:cs="Times New Roman"/>
                <w:sz w:val="28"/>
                <w:szCs w:val="28"/>
                <w:lang w:val="ky-KG"/>
              </w:rPr>
              <w:t>ашпаган,</w:t>
            </w:r>
            <w:r w:rsidRPr="002E1749">
              <w:rPr>
                <w:rFonts w:ascii="Times New Roman" w:hAnsi="Times New Roman" w:cs="Times New Roman"/>
                <w:sz w:val="28"/>
                <w:szCs w:val="28"/>
                <w:lang w:val="ky-KG"/>
              </w:rPr>
              <w:t xml:space="preserve"> жазылган магниттик тасмалар жана алар менен манипуляциялоого мүмкүн боло турган же алар аркылуу эсептөөчү машинанын жардамы менен пайдалануучунун интерактивдүү мүмкүнчүлүгү камсыз кылынат</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88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8523 29 330 3</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Кош формада машиналык окуу үчүн түшүнүктүү жазылган буйруктарды же маалыматтарды, үндөрдү жана сүрөттөрдү калыбына келтирүү үчүн туурасы </w:t>
            </w:r>
            <w:r>
              <w:rPr>
                <w:rFonts w:ascii="Times New Roman" w:hAnsi="Times New Roman" w:cs="Times New Roman"/>
                <w:sz w:val="28"/>
                <w:szCs w:val="28"/>
                <w:lang w:val="ky-KG"/>
              </w:rPr>
              <w:t xml:space="preserve">          </w:t>
            </w:r>
            <w:r w:rsidRPr="002E1749">
              <w:rPr>
                <w:rFonts w:ascii="Times New Roman" w:hAnsi="Times New Roman" w:cs="Times New Roman"/>
                <w:sz w:val="28"/>
                <w:szCs w:val="28"/>
                <w:lang w:val="ky-KG"/>
              </w:rPr>
              <w:t xml:space="preserve">4 ммден </w:t>
            </w:r>
            <w:r>
              <w:rPr>
                <w:rFonts w:ascii="Times New Roman" w:hAnsi="Times New Roman" w:cs="Times New Roman"/>
                <w:sz w:val="28"/>
                <w:szCs w:val="28"/>
                <w:lang w:val="ky-KG"/>
              </w:rPr>
              <w:t>ашпаган,</w:t>
            </w:r>
            <w:r w:rsidRPr="002E1749">
              <w:rPr>
                <w:rFonts w:ascii="Times New Roman" w:hAnsi="Times New Roman" w:cs="Times New Roman"/>
                <w:sz w:val="28"/>
                <w:szCs w:val="28"/>
                <w:lang w:val="ky-KG"/>
              </w:rPr>
              <w:t xml:space="preserve"> жаз</w:t>
            </w:r>
            <w:r>
              <w:rPr>
                <w:rFonts w:ascii="Times New Roman" w:hAnsi="Times New Roman" w:cs="Times New Roman"/>
                <w:sz w:val="28"/>
                <w:szCs w:val="28"/>
                <w:lang w:val="ky-KG"/>
              </w:rPr>
              <w:t>дыр</w:t>
            </w:r>
            <w:r w:rsidRPr="002E1749">
              <w:rPr>
                <w:rFonts w:ascii="Times New Roman" w:hAnsi="Times New Roman" w:cs="Times New Roman"/>
                <w:sz w:val="28"/>
                <w:szCs w:val="28"/>
                <w:lang w:val="ky-KG"/>
              </w:rPr>
              <w:t>ылган магниттик тасмалар жана алар менен манипуляциялоого мүмкүн боло турган же алар аркылуу эсептөөчү машинанын жардамы менен пайдалануучунун интерактивдүү мүмкүнчүлүгү камсыз кылынат</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89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8523 29 330 4</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Кош формада машиналык окуу үчүн түшүнүктүү жазылган буйруктарды же маалыматтарды, үндөрдү жана сүрөттөрдү калыбына келтирүү үчүн кассеталарда туурасы 4 ммден чоң, бирок 6,5 ммден </w:t>
            </w:r>
            <w:r>
              <w:rPr>
                <w:rFonts w:ascii="Times New Roman" w:hAnsi="Times New Roman" w:cs="Times New Roman"/>
                <w:sz w:val="28"/>
                <w:szCs w:val="28"/>
                <w:lang w:val="ky-KG"/>
              </w:rPr>
              <w:t>ашпаган,</w:t>
            </w:r>
            <w:r w:rsidRPr="002E1749">
              <w:rPr>
                <w:rFonts w:ascii="Times New Roman" w:hAnsi="Times New Roman" w:cs="Times New Roman"/>
                <w:sz w:val="28"/>
                <w:szCs w:val="28"/>
                <w:lang w:val="ky-KG"/>
              </w:rPr>
              <w:t xml:space="preserve"> жазылган магниттик тасмалар жана алар менен манипуляциялоого мүмкүн боло турган же алар аркылуу эсептөөчү машинанын жардамы менен пайдалануучунун интерактивдүү мүмкүнчүлүгү камсыз кылынат</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90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8523 29 330 5</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Кош формада машиналык окуу үчүн түшүнүктүү жазылган буйруктарды же маалыматтарды, үндөрдү жана сүрөттөрдү калыбына келтирүү үчүн кассеталарда туурасы 6,5 ммден чоң</w:t>
            </w:r>
            <w:r>
              <w:rPr>
                <w:rFonts w:ascii="Times New Roman" w:hAnsi="Times New Roman" w:cs="Times New Roman"/>
                <w:sz w:val="28"/>
                <w:szCs w:val="28"/>
                <w:lang w:val="ky-KG"/>
              </w:rPr>
              <w:t>,</w:t>
            </w:r>
            <w:r w:rsidRPr="002E1749">
              <w:rPr>
                <w:rFonts w:ascii="Times New Roman" w:hAnsi="Times New Roman" w:cs="Times New Roman"/>
                <w:sz w:val="28"/>
                <w:szCs w:val="28"/>
                <w:lang w:val="ky-KG"/>
              </w:rPr>
              <w:t xml:space="preserve"> жазылган магниттик тасмалар жана алар менен манипуляциялоого мүмкүн боло турган же алар аркылуу эсептөөчү машинанын жардамы менен </w:t>
            </w:r>
            <w:r w:rsidRPr="002E1749">
              <w:rPr>
                <w:rFonts w:ascii="Times New Roman" w:hAnsi="Times New Roman" w:cs="Times New Roman"/>
                <w:sz w:val="28"/>
                <w:szCs w:val="28"/>
                <w:lang w:val="ky-KG"/>
              </w:rPr>
              <w:lastRenderedPageBreak/>
              <w:t>пайдалануучунун интерактивдүү мүмкүнчүлүгү камсыз кылынат</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91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8523 29 330 6</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Кош формада машиналык окуу үчүн түшүнүктүү жазылган буйруктарды же маалыматтарды, үндөрдү жана сүрөттөрдү калыбына келтирүү үчүн түрмөктөрдө туурасы 6,5 ммден чоң</w:t>
            </w:r>
            <w:r>
              <w:rPr>
                <w:rFonts w:ascii="Times New Roman" w:hAnsi="Times New Roman" w:cs="Times New Roman"/>
                <w:sz w:val="28"/>
                <w:szCs w:val="28"/>
                <w:lang w:val="ky-KG"/>
              </w:rPr>
              <w:t>,</w:t>
            </w:r>
            <w:r w:rsidRPr="002E1749">
              <w:rPr>
                <w:rFonts w:ascii="Times New Roman" w:hAnsi="Times New Roman" w:cs="Times New Roman"/>
                <w:sz w:val="28"/>
                <w:szCs w:val="28"/>
                <w:lang w:val="ky-KG"/>
              </w:rPr>
              <w:t xml:space="preserve"> жазылган магниттик тасмалар жана алар менен манипуляциялоого мүмкүн боло турган же алар аркылуу эсептөөчү машинанын жардамы менен пайдалануучунун интерактивдүү мүмкүнчүлүгү камсыз кылынат</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92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8523 29 330 7</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Кош формада машиналык окуу үчүн түшүнүктүү жазылган буйруктарды же маалыматтарды, үндөрдү жана сүрөттөрдү калыбына келтирүү үчүн туурасы 6,5 ммден чоң</w:t>
            </w:r>
            <w:r>
              <w:rPr>
                <w:rFonts w:ascii="Times New Roman" w:hAnsi="Times New Roman" w:cs="Times New Roman"/>
                <w:sz w:val="28"/>
                <w:szCs w:val="28"/>
                <w:lang w:val="ky-KG"/>
              </w:rPr>
              <w:t>,</w:t>
            </w:r>
            <w:r w:rsidRPr="002E1749">
              <w:rPr>
                <w:rFonts w:ascii="Times New Roman" w:hAnsi="Times New Roman" w:cs="Times New Roman"/>
                <w:sz w:val="28"/>
                <w:szCs w:val="28"/>
                <w:lang w:val="ky-KG"/>
              </w:rPr>
              <w:t xml:space="preserve"> жазылган магниттик тасмалар жана алар менен манипуляциялоого мүмкүн боло турган же алар аркылуу эсептөөчү машинанын жардамы менен пайдалануучунун интерактивдүү мүмкүнчүлүгү камсыз кылынат</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93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8523 29 330 8</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Кош формада машиналык окуу үчүн түшүнүктүү жазылган буйруктарды же маалыматтарды, үндөрдү жана сүрөттөрдү калыбына келтирүү үчүн магнит дисктери жана алар менен манипуляциялоого мүмкүн боло турган же алар аркылуу эсептөөчү машинанын жардамы менен пайдалануучунун интерактивдүү мүмкүнчүлүгү камсыз кылынат</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94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8523 29 390 1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Кассеталарда туурасы 4 ммден </w:t>
            </w:r>
            <w:r>
              <w:rPr>
                <w:rFonts w:ascii="Times New Roman" w:hAnsi="Times New Roman" w:cs="Times New Roman"/>
                <w:sz w:val="28"/>
                <w:szCs w:val="28"/>
                <w:lang w:val="ky-KG"/>
              </w:rPr>
              <w:t xml:space="preserve">ашпаган, </w:t>
            </w:r>
            <w:r w:rsidRPr="002E1749">
              <w:rPr>
                <w:rFonts w:ascii="Times New Roman" w:hAnsi="Times New Roman" w:cs="Times New Roman"/>
                <w:sz w:val="28"/>
                <w:szCs w:val="28"/>
                <w:lang w:val="ky-KG"/>
              </w:rPr>
              <w:t xml:space="preserve">жазылган магниттик тасмалар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95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8523 29 390 2</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Түрмөктөрдө туурасы 4 ммден </w:t>
            </w:r>
            <w:r>
              <w:rPr>
                <w:rFonts w:ascii="Times New Roman" w:hAnsi="Times New Roman" w:cs="Times New Roman"/>
                <w:sz w:val="28"/>
                <w:szCs w:val="28"/>
                <w:lang w:val="ky-KG"/>
              </w:rPr>
              <w:t>ашпаган,</w:t>
            </w:r>
            <w:r w:rsidRPr="002E1749">
              <w:rPr>
                <w:rFonts w:ascii="Times New Roman" w:hAnsi="Times New Roman" w:cs="Times New Roman"/>
                <w:sz w:val="28"/>
                <w:szCs w:val="28"/>
                <w:lang w:val="ky-KG"/>
              </w:rPr>
              <w:t xml:space="preserve"> жазылган магниттик тасмалар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96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8523 29 390 3</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Туурасы 4 ммден </w:t>
            </w:r>
            <w:r>
              <w:rPr>
                <w:rFonts w:ascii="Times New Roman" w:hAnsi="Times New Roman" w:cs="Times New Roman"/>
                <w:sz w:val="28"/>
                <w:szCs w:val="28"/>
                <w:lang w:val="ky-KG"/>
              </w:rPr>
              <w:t>ашпаган,</w:t>
            </w:r>
            <w:r w:rsidRPr="002E1749">
              <w:rPr>
                <w:rFonts w:ascii="Times New Roman" w:hAnsi="Times New Roman" w:cs="Times New Roman"/>
                <w:sz w:val="28"/>
                <w:szCs w:val="28"/>
                <w:lang w:val="ky-KG"/>
              </w:rPr>
              <w:t xml:space="preserve"> жазылган магниттик тасмалар,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97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8523 29 390 4</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Туурасы 4 ммден чоң, бирок 6,5 ммден </w:t>
            </w:r>
            <w:r>
              <w:rPr>
                <w:rFonts w:ascii="Times New Roman" w:hAnsi="Times New Roman" w:cs="Times New Roman"/>
                <w:sz w:val="28"/>
                <w:szCs w:val="28"/>
                <w:lang w:val="ky-KG"/>
              </w:rPr>
              <w:t>ашпаган</w:t>
            </w:r>
            <w:r w:rsidRPr="002E1749">
              <w:rPr>
                <w:rFonts w:ascii="Times New Roman" w:hAnsi="Times New Roman" w:cs="Times New Roman"/>
                <w:sz w:val="28"/>
                <w:szCs w:val="28"/>
                <w:lang w:val="ky-KG"/>
              </w:rPr>
              <w:t xml:space="preserve"> жазылган магниттик тасмалар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98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8523 29 390 5</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Кассеталарда туурасы 6,5 ммден </w:t>
            </w:r>
            <w:r>
              <w:rPr>
                <w:rFonts w:ascii="Times New Roman" w:hAnsi="Times New Roman" w:cs="Times New Roman"/>
                <w:sz w:val="28"/>
                <w:szCs w:val="28"/>
                <w:lang w:val="ky-KG"/>
              </w:rPr>
              <w:t>ашпаган,</w:t>
            </w:r>
            <w:r w:rsidRPr="002E1749">
              <w:rPr>
                <w:rFonts w:ascii="Times New Roman" w:hAnsi="Times New Roman" w:cs="Times New Roman"/>
                <w:sz w:val="28"/>
                <w:szCs w:val="28"/>
                <w:lang w:val="ky-KG"/>
              </w:rPr>
              <w:t xml:space="preserve"> жазылган магниттик тасмалар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99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8523 29 390 6</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Түрмөктөрдө туурасы 6,5 ммден </w:t>
            </w:r>
            <w:r>
              <w:rPr>
                <w:rFonts w:ascii="Times New Roman" w:hAnsi="Times New Roman" w:cs="Times New Roman"/>
                <w:sz w:val="28"/>
                <w:szCs w:val="28"/>
                <w:lang w:val="ky-KG"/>
              </w:rPr>
              <w:t>ашпаган,</w:t>
            </w:r>
            <w:r w:rsidRPr="002E1749">
              <w:rPr>
                <w:rFonts w:ascii="Times New Roman" w:hAnsi="Times New Roman" w:cs="Times New Roman"/>
                <w:sz w:val="28"/>
                <w:szCs w:val="28"/>
                <w:lang w:val="ky-KG"/>
              </w:rPr>
              <w:t xml:space="preserve"> жазылган магниттик тасмалар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100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8523 29 390 7</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Туурасы 6,5 ммден чоң</w:t>
            </w:r>
            <w:r>
              <w:rPr>
                <w:rFonts w:ascii="Times New Roman" w:hAnsi="Times New Roman" w:cs="Times New Roman"/>
                <w:sz w:val="28"/>
                <w:szCs w:val="28"/>
                <w:lang w:val="ky-KG"/>
              </w:rPr>
              <w:t>,</w:t>
            </w:r>
            <w:r w:rsidRPr="002E1749">
              <w:rPr>
                <w:rFonts w:ascii="Times New Roman" w:hAnsi="Times New Roman" w:cs="Times New Roman"/>
                <w:sz w:val="28"/>
                <w:szCs w:val="28"/>
                <w:lang w:val="ky-KG"/>
              </w:rPr>
              <w:t xml:space="preserve"> жазылган магниттик тасмалар,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101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8523 29 390 8</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Магнит дисктери башкалар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102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8523 29 900 0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Үндү же башка кубулуштарды жазуу үчүн жазылган же </w:t>
            </w:r>
            <w:r>
              <w:rPr>
                <w:rFonts w:ascii="Times New Roman" w:hAnsi="Times New Roman" w:cs="Times New Roman"/>
                <w:sz w:val="28"/>
                <w:szCs w:val="28"/>
                <w:lang w:val="ky-KG"/>
              </w:rPr>
              <w:t>актай</w:t>
            </w:r>
            <w:r w:rsidRPr="00C00A99">
              <w:rPr>
                <w:rFonts w:ascii="Times New Roman" w:hAnsi="Times New Roman" w:cs="Times New Roman"/>
                <w:sz w:val="28"/>
                <w:szCs w:val="28"/>
                <w:lang w:val="ky-KG"/>
              </w:rPr>
              <w:t xml:space="preserve">, </w:t>
            </w:r>
            <w:r w:rsidRPr="002E1749">
              <w:rPr>
                <w:rFonts w:ascii="Times New Roman" w:hAnsi="Times New Roman" w:cs="Times New Roman"/>
                <w:sz w:val="28"/>
                <w:szCs w:val="28"/>
                <w:lang w:val="ky-KG"/>
              </w:rPr>
              <w:t xml:space="preserve">башка </w:t>
            </w:r>
            <w:r w:rsidRPr="00C00A99">
              <w:rPr>
                <w:rFonts w:ascii="Times New Roman" w:hAnsi="Times New Roman" w:cs="Times New Roman"/>
                <w:sz w:val="28"/>
                <w:szCs w:val="28"/>
                <w:lang w:val="ky-KG"/>
              </w:rPr>
              <w:t>булактар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103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8523 41 100 0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Өчүрүлүүчү дисктерден тышкары, лазердик эсептегич системалар үчүн жазуу сыйымдуулугу </w:t>
            </w:r>
            <w:r>
              <w:rPr>
                <w:rFonts w:ascii="Times New Roman" w:hAnsi="Times New Roman" w:cs="Times New Roman"/>
                <w:sz w:val="28"/>
                <w:szCs w:val="28"/>
                <w:lang w:val="ky-KG"/>
              </w:rPr>
              <w:t xml:space="preserve">         </w:t>
            </w:r>
            <w:r w:rsidRPr="002E1749">
              <w:rPr>
                <w:rFonts w:ascii="Times New Roman" w:hAnsi="Times New Roman" w:cs="Times New Roman"/>
                <w:sz w:val="28"/>
                <w:szCs w:val="28"/>
                <w:lang w:val="ky-KG"/>
              </w:rPr>
              <w:t xml:space="preserve">900 мегабайттан ашпаган </w:t>
            </w:r>
            <w:r>
              <w:rPr>
                <w:rFonts w:ascii="Times New Roman" w:hAnsi="Times New Roman" w:cs="Times New Roman"/>
                <w:sz w:val="28"/>
                <w:szCs w:val="28"/>
                <w:lang w:val="ky-KG"/>
              </w:rPr>
              <w:t>актай</w:t>
            </w:r>
            <w:r w:rsidRPr="002E1749">
              <w:rPr>
                <w:rFonts w:ascii="Times New Roman" w:hAnsi="Times New Roman" w:cs="Times New Roman"/>
                <w:sz w:val="28"/>
                <w:szCs w:val="28"/>
                <w:lang w:val="ky-KG"/>
              </w:rPr>
              <w:t xml:space="preserve"> дисктер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104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8523 41 300 0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Өчүрүлүүчү дисктерден тышкары, лазердик эсептегич системалар үчүн жазуу сыйымдуулугу </w:t>
            </w:r>
            <w:r>
              <w:rPr>
                <w:rFonts w:ascii="Times New Roman" w:hAnsi="Times New Roman" w:cs="Times New Roman"/>
                <w:sz w:val="28"/>
                <w:szCs w:val="28"/>
                <w:lang w:val="ky-KG"/>
              </w:rPr>
              <w:t xml:space="preserve">       </w:t>
            </w:r>
            <w:r w:rsidRPr="002E1749">
              <w:rPr>
                <w:rFonts w:ascii="Times New Roman" w:hAnsi="Times New Roman" w:cs="Times New Roman"/>
                <w:sz w:val="28"/>
                <w:szCs w:val="28"/>
                <w:lang w:val="ky-KG"/>
              </w:rPr>
              <w:t xml:space="preserve">900 мегабайттан көп, бирок 18 гигабайттан ашпаган </w:t>
            </w:r>
            <w:r>
              <w:rPr>
                <w:rFonts w:ascii="Times New Roman" w:hAnsi="Times New Roman" w:cs="Times New Roman"/>
                <w:sz w:val="28"/>
                <w:szCs w:val="28"/>
                <w:lang w:val="ky-KG"/>
              </w:rPr>
              <w:t>актай</w:t>
            </w:r>
            <w:r w:rsidRPr="002E1749">
              <w:rPr>
                <w:rFonts w:ascii="Times New Roman" w:hAnsi="Times New Roman" w:cs="Times New Roman"/>
                <w:sz w:val="28"/>
                <w:szCs w:val="28"/>
                <w:lang w:val="ky-KG"/>
              </w:rPr>
              <w:t xml:space="preserve"> дисктер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105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8523 49 250 0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Үндөн же сүрөттөн айырмаланган кубулуштарды калыбына келтирүү үчүн лазердик эсептегич системалар үчүн жазылган дисктер- үндү калыбына келтирүү үчүн гана:</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106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8523 49 310 0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Үндү калыбына келтирүү үчүн гана диаметри </w:t>
            </w:r>
            <w:r>
              <w:rPr>
                <w:rFonts w:ascii="Times New Roman" w:hAnsi="Times New Roman" w:cs="Times New Roman"/>
                <w:sz w:val="28"/>
                <w:szCs w:val="28"/>
                <w:lang w:val="ky-KG"/>
              </w:rPr>
              <w:t xml:space="preserve">         </w:t>
            </w:r>
            <w:r w:rsidRPr="002E1749">
              <w:rPr>
                <w:rFonts w:ascii="Times New Roman" w:hAnsi="Times New Roman" w:cs="Times New Roman"/>
                <w:sz w:val="28"/>
                <w:szCs w:val="28"/>
                <w:lang w:val="ky-KG"/>
              </w:rPr>
              <w:t>6,5 смдан чоң эмес лазердик эсептегич системалар үчүн жазылган дисктер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107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8523 49 390 0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Үндү калыбына келтирүү үчүн гана диаметри лазердик эсептегич системалар үчүн жазылган дисктер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108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8523 49 450 0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Кош формада машиналык окуу үчүн түшүнүктүү жазылган буйруктарды же маалыматтарды, үндөрдү жана сүрөттөрдү калыбына келтирүү үчүн лазердик эсептегич системалар үчүн жазылган дисктер жана алар менен манипуляциялоого мүмкүн боло турган же алар аркылуу эсептөөчү машинанын жардамы менен пайдалануучунун интерактивдүү мүмкүнчүлүгү камсыз кылынат</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109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8523 49 510 0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Универсалдуу санарип жазылган дисктер (DVD)</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110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8523 49 590 0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Лазердик эсептегич системалар үчүн жазылган дисктер</w:t>
            </w:r>
            <w:r w:rsidRPr="00C00A99">
              <w:rPr>
                <w:rFonts w:ascii="Times New Roman" w:hAnsi="Times New Roman" w:cs="Times New Roman"/>
                <w:sz w:val="28"/>
                <w:szCs w:val="28"/>
                <w:lang w:val="ky-KG"/>
              </w:rPr>
              <w:t>,</w:t>
            </w:r>
            <w:r w:rsidRPr="002E1749">
              <w:rPr>
                <w:rFonts w:ascii="Times New Roman" w:hAnsi="Times New Roman" w:cs="Times New Roman"/>
                <w:sz w:val="28"/>
                <w:szCs w:val="28"/>
                <w:lang w:val="ky-KG"/>
              </w:rPr>
              <w:t xml:space="preserve">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111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8523 49 910 1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Эсептөөчү машиналарда колдонулуучу маалыматтарды жана буйруктарды жазуу менен башка оптикалык алып жүрүүчүлөр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112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8523 49 910 9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Үндөн же сүрөттөн айырмалуу кубулуштарды кайта чыгаруу үчүн жазылган башка оптикалык алып жүрүүчүлөр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113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8523 49 930 0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Кош формада машиналык окуу үчүн түшүнүктүү жазылган буйруктарды же маалыматтарды, үндөрдү жана сүрөттөрдү калыбына келтирүү үчүн жазылган оптикалык алып жүрүүчүлөр жана алар менен манипуляциялоого мүмкүн боло турган же алар аркылуу эсептөөчү машинанын жардамы менен пайдалануучунун интерактивдүү мүмкүнчүлүгү камсыз кылынат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114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8523 49 990 0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Жазылган оптикалык алып жүрүүчүлөр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115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8523 51 100 0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Маалыматтарды сактоонун энергияга көз каранды катуу телолуу түзүлүштөр, жазылбагандар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116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8523 51 700 1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Эсептөөчү машиналарда колдонулуучу маалыматтарды жана буйруктарды жазуу менен, маалыматтарды сактоонун энергияга көз каранды катуу телолуу түзүлүштөр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117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8523 51 9</w:t>
            </w:r>
            <w:r>
              <w:rPr>
                <w:rFonts w:ascii="Times New Roman" w:hAnsi="Times New Roman" w:cs="Times New Roman"/>
                <w:color w:val="000000"/>
                <w:sz w:val="28"/>
                <w:szCs w:val="28"/>
                <w:lang w:val="ky-KG"/>
              </w:rPr>
              <w:t>3</w:t>
            </w:r>
            <w:r w:rsidRPr="002E1749">
              <w:rPr>
                <w:rFonts w:ascii="Times New Roman" w:hAnsi="Times New Roman" w:cs="Times New Roman"/>
                <w:color w:val="000000"/>
                <w:sz w:val="28"/>
                <w:szCs w:val="28"/>
                <w:lang w:val="ky-KG"/>
              </w:rPr>
              <w:t xml:space="preserve">0 </w:t>
            </w:r>
            <w:r>
              <w:rPr>
                <w:rFonts w:ascii="Times New Roman" w:hAnsi="Times New Roman" w:cs="Times New Roman"/>
                <w:color w:val="000000"/>
                <w:sz w:val="28"/>
                <w:szCs w:val="28"/>
                <w:lang w:val="ky-KG"/>
              </w:rPr>
              <w:t>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Кош формада машиналык окуу үчүн түшүнүктүү жазылган буйруктарды же маалыматтарды, үндөрдү жана сүрөттөрдү калыбына келтирүү үчүн маалыматтарды сактоонун энергияга көз каранды катуу телолуу түзүлүштөр жана алар менен манипуляциялоого мүмкүн боло турган же алар аркылуу эсептөөчү машинанын жардамы менен пайдалануучунун интерактивдүү мүмкүнчүлүгү камсыз кылынат</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118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8523 52 100 0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Эки же андан көп электрондук интегралдык схемал</w:t>
            </w:r>
            <w:r w:rsidRPr="00C00A99">
              <w:rPr>
                <w:rFonts w:ascii="Times New Roman" w:hAnsi="Times New Roman" w:cs="Times New Roman"/>
                <w:sz w:val="28"/>
                <w:szCs w:val="28"/>
                <w:lang w:val="ky-KG"/>
              </w:rPr>
              <w:t>уу</w:t>
            </w:r>
            <w:r w:rsidRPr="002E1749">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2E1749">
              <w:rPr>
                <w:rFonts w:ascii="Times New Roman" w:hAnsi="Times New Roman" w:cs="Times New Roman"/>
                <w:sz w:val="28"/>
                <w:szCs w:val="28"/>
                <w:lang w:val="ky-KG"/>
              </w:rPr>
              <w:t>интеллектуалдык карточкалар</w:t>
            </w:r>
            <w:r>
              <w:rPr>
                <w:rFonts w:ascii="Times New Roman" w:hAnsi="Times New Roman" w:cs="Times New Roman"/>
                <w:sz w:val="28"/>
                <w:szCs w:val="28"/>
                <w:lang w:val="ky-KG"/>
              </w:rPr>
              <w:t>”</w:t>
            </w:r>
            <w:r w:rsidRPr="002E1749">
              <w:rPr>
                <w:rFonts w:ascii="Times New Roman" w:hAnsi="Times New Roman" w:cs="Times New Roman"/>
                <w:sz w:val="28"/>
                <w:szCs w:val="28"/>
                <w:lang w:val="ky-KG"/>
              </w:rPr>
              <w:t xml:space="preserve">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119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8523 52 900 1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Иш-аракети жакындоого негизделген атайын белгилер түшүрүлгөн карточкалар жана биркалар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120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8523 52 900 9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Башка </w:t>
            </w:r>
            <w:r>
              <w:rPr>
                <w:rFonts w:ascii="Times New Roman" w:hAnsi="Times New Roman" w:cs="Times New Roman"/>
                <w:sz w:val="28"/>
                <w:szCs w:val="28"/>
                <w:lang w:val="ky-KG"/>
              </w:rPr>
              <w:t>“</w:t>
            </w:r>
            <w:r w:rsidRPr="002E1749">
              <w:rPr>
                <w:rFonts w:ascii="Times New Roman" w:hAnsi="Times New Roman" w:cs="Times New Roman"/>
                <w:sz w:val="28"/>
                <w:szCs w:val="28"/>
                <w:lang w:val="ky-KG"/>
              </w:rPr>
              <w:t>интеллектуалдык карточкалар</w:t>
            </w:r>
            <w:r>
              <w:rPr>
                <w:rFonts w:ascii="Times New Roman" w:hAnsi="Times New Roman" w:cs="Times New Roman"/>
                <w:sz w:val="28"/>
                <w:szCs w:val="28"/>
                <w:lang w:val="ky-KG"/>
              </w:rPr>
              <w:t>”</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121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8523 59 100 0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Жарым өткөргүчтүү алып жүрүүчүлөр жазылбагандар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122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8523 59 910 1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Эсептөөчү машиналарда колдонулуучу маалыматтар жана буйруктар жаз</w:t>
            </w:r>
            <w:r w:rsidRPr="00C00A99">
              <w:rPr>
                <w:rFonts w:ascii="Times New Roman" w:hAnsi="Times New Roman" w:cs="Times New Roman"/>
                <w:sz w:val="28"/>
                <w:szCs w:val="28"/>
                <w:lang w:val="ky-KG"/>
              </w:rPr>
              <w:t>ылган</w:t>
            </w:r>
            <w:r w:rsidRPr="002E1749">
              <w:rPr>
                <w:rFonts w:ascii="Times New Roman" w:hAnsi="Times New Roman" w:cs="Times New Roman"/>
                <w:sz w:val="28"/>
                <w:szCs w:val="28"/>
                <w:lang w:val="ky-KG"/>
              </w:rPr>
              <w:t xml:space="preserve"> жарым өткөргүчтүү </w:t>
            </w:r>
            <w:r w:rsidRPr="00C00A99">
              <w:rPr>
                <w:rFonts w:ascii="Times New Roman" w:hAnsi="Times New Roman" w:cs="Times New Roman"/>
                <w:sz w:val="28"/>
                <w:szCs w:val="28"/>
                <w:lang w:val="ky-KG"/>
              </w:rPr>
              <w:t>булактар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123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8523 59 930 0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Кош формада машиналык окуу үчүн түшүнүктүү жазылган буйруктарды же маалыматтарды, үндөрдү жана сүрөттөрдү калыбына келтирүү үчүн жарым өткөргүчтүү алып жүрүүчүлөр жана алар менен манипуляциялоого мүмкүн боло турган же алар аркылуу эсептөөчү машинанын жардамы менен пайдалануучунун интерактивдүү мүмкүнчүлүгү камсыз кылынат</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124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8523 80 100 0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Үндү же башка кубулуштарды жазуу үчүн жазылбаган башка алып жүрүүчүлөр,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125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8523 80 910 1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Эсептөөчү машиналарда колдонулуучу маалыматтарды жана буйруктарды жазуу менен башка алып жүрүүчүлөр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126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8523 80 910 9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Үндөн же сүрөттөн айырмалуу кубулуштарды кайта чыгаруу үчүн башка алып жүрүүчүлөр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127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8523 80 930 0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Кош формада машиналык окуу үчүн түшүнүктүү жазылган буйруктарды же маалыматтарды, үндөрдү жана сүрөттөрдү калыбына келтирүү үчүн башка алып жүрүүчүлөр жана алар менен манипуляциялоого мүмкүн боло турган же алар аркылуу эсептөөчү машинанын жардамы менен пайдалануучунун интерактивдүү мүмкүнчүлүгү камсыз кылынат</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128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8525 50 000 0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Радиоберүү жана телекөрсөтүү үчүн берүүчү аппаратура</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129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8525 60 000 9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Курамына кабыл алуучу аппаратураны камтыган, радиоберүү жана телекөрсөтүү үчүн берүүчү аппаратура</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130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8525 80 300 0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Санарип</w:t>
            </w:r>
            <w:r>
              <w:rPr>
                <w:rFonts w:ascii="Times New Roman" w:hAnsi="Times New Roman" w:cs="Times New Roman"/>
                <w:sz w:val="28"/>
                <w:szCs w:val="28"/>
                <w:lang w:val="ky-KG"/>
              </w:rPr>
              <w:t>тик</w:t>
            </w:r>
            <w:r w:rsidRPr="002E1749">
              <w:rPr>
                <w:rFonts w:ascii="Times New Roman" w:hAnsi="Times New Roman" w:cs="Times New Roman"/>
                <w:sz w:val="28"/>
                <w:szCs w:val="28"/>
                <w:lang w:val="ky-KG"/>
              </w:rPr>
              <w:t xml:space="preserve"> камералар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131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8526 10 000 9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Радиолокациялык башка аппаратура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132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8527 12 100 0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Аналогдук жана санарип эсептөөчү системасы менен радио кабылдагычы бар кассеталык чөнтөк плейерлер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133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8527 13 990 0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Үн жазуучу же үндү кайта чыгаруучу түзүлүштөр менен айкалышкан башка аппаратура</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134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8528 4</w:t>
            </w:r>
            <w:r>
              <w:rPr>
                <w:rFonts w:ascii="Times New Roman" w:hAnsi="Times New Roman" w:cs="Times New Roman"/>
                <w:color w:val="000000"/>
                <w:sz w:val="28"/>
                <w:szCs w:val="28"/>
                <w:lang w:val="ky-KG"/>
              </w:rPr>
              <w:t>2</w:t>
            </w:r>
            <w:r w:rsidRPr="002E1749">
              <w:rPr>
                <w:rFonts w:ascii="Times New Roman" w:hAnsi="Times New Roman" w:cs="Times New Roman"/>
                <w:color w:val="000000"/>
                <w:sz w:val="28"/>
                <w:szCs w:val="28"/>
                <w:lang w:val="ky-KG"/>
              </w:rPr>
              <w:t xml:space="preserve"> </w:t>
            </w:r>
            <w:r>
              <w:rPr>
                <w:rFonts w:ascii="Times New Roman" w:hAnsi="Times New Roman" w:cs="Times New Roman"/>
                <w:color w:val="000000"/>
                <w:sz w:val="28"/>
                <w:szCs w:val="28"/>
                <w:lang w:val="ky-KG"/>
              </w:rPr>
              <w:t>1</w:t>
            </w:r>
            <w:r w:rsidRPr="002E1749">
              <w:rPr>
                <w:rFonts w:ascii="Times New Roman" w:hAnsi="Times New Roman" w:cs="Times New Roman"/>
                <w:color w:val="000000"/>
                <w:sz w:val="28"/>
                <w:szCs w:val="28"/>
                <w:lang w:val="ky-KG"/>
              </w:rPr>
              <w:t>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Жалаң гана же көбүнчө 8471 товардык позициянын эсептөөчү системасында колдонулуучу электр-шоолалык трубкалуу мониторлор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C00A99" w:rsidRDefault="0038515C" w:rsidP="00391488">
            <w:pPr>
              <w:spacing w:after="0" w:line="240" w:lineRule="auto"/>
              <w:ind w:right="-1"/>
              <w:jc w:val="center"/>
              <w:rPr>
                <w:rFonts w:ascii="Times New Roman" w:hAnsi="Times New Roman"/>
                <w:color w:val="000000"/>
                <w:sz w:val="28"/>
                <w:szCs w:val="28"/>
              </w:rPr>
            </w:pPr>
            <w:r w:rsidRPr="00C00A99">
              <w:rPr>
                <w:rFonts w:ascii="Times New Roman" w:hAnsi="Times New Roman"/>
                <w:color w:val="000000"/>
                <w:sz w:val="28"/>
                <w:szCs w:val="28"/>
              </w:rPr>
              <w:t>135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C00A99" w:rsidRDefault="0038515C" w:rsidP="00391488">
            <w:pPr>
              <w:spacing w:after="0" w:line="240" w:lineRule="auto"/>
              <w:ind w:right="-1"/>
              <w:rPr>
                <w:rFonts w:ascii="Times New Roman" w:hAnsi="Times New Roman"/>
                <w:color w:val="000000"/>
                <w:sz w:val="28"/>
                <w:szCs w:val="28"/>
              </w:rPr>
            </w:pPr>
            <w:r w:rsidRPr="00C00A99">
              <w:rPr>
                <w:rFonts w:ascii="Times New Roman" w:hAnsi="Times New Roman"/>
                <w:color w:val="000000"/>
                <w:sz w:val="28"/>
                <w:szCs w:val="28"/>
              </w:rPr>
              <w:t>8528 42 300 9             8528 49 100 8</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Ак-кара же башка монохромдуу көрсөтүүчү электр-шоолалык трубкалуу башка мониторлор,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C00A99" w:rsidRDefault="0038515C" w:rsidP="00391488">
            <w:pPr>
              <w:spacing w:after="0" w:line="240" w:lineRule="auto"/>
              <w:ind w:right="-1"/>
              <w:jc w:val="center"/>
              <w:rPr>
                <w:rFonts w:ascii="Times New Roman" w:hAnsi="Times New Roman"/>
                <w:color w:val="000000"/>
                <w:sz w:val="28"/>
                <w:szCs w:val="28"/>
              </w:rPr>
            </w:pPr>
            <w:r w:rsidRPr="00C00A99">
              <w:rPr>
                <w:rFonts w:ascii="Times New Roman" w:hAnsi="Times New Roman"/>
                <w:color w:val="000000"/>
                <w:sz w:val="28"/>
                <w:szCs w:val="28"/>
              </w:rPr>
              <w:t>136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C00A99" w:rsidRDefault="0038515C" w:rsidP="00391488">
            <w:pPr>
              <w:spacing w:after="0" w:line="240" w:lineRule="auto"/>
              <w:ind w:right="-1"/>
              <w:rPr>
                <w:rFonts w:ascii="Times New Roman" w:hAnsi="Times New Roman"/>
                <w:color w:val="000000"/>
                <w:sz w:val="28"/>
                <w:szCs w:val="28"/>
              </w:rPr>
            </w:pPr>
            <w:r w:rsidRPr="00C00A99">
              <w:rPr>
                <w:rFonts w:ascii="Times New Roman" w:hAnsi="Times New Roman"/>
                <w:color w:val="000000"/>
                <w:sz w:val="28"/>
                <w:szCs w:val="28"/>
              </w:rPr>
              <w:t>8528 42 900 9              8528 49 800 8</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Электр-шоолалык трубкалуу башка түстүү мониторлор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C00A99" w:rsidRDefault="0038515C" w:rsidP="00391488">
            <w:pPr>
              <w:spacing w:after="0" w:line="240" w:lineRule="auto"/>
              <w:ind w:right="-1"/>
              <w:jc w:val="center"/>
              <w:rPr>
                <w:rFonts w:ascii="Times New Roman" w:hAnsi="Times New Roman"/>
                <w:color w:val="000000"/>
                <w:sz w:val="28"/>
                <w:szCs w:val="28"/>
              </w:rPr>
            </w:pPr>
            <w:r w:rsidRPr="00C00A99">
              <w:rPr>
                <w:rFonts w:ascii="Times New Roman" w:hAnsi="Times New Roman"/>
                <w:color w:val="000000"/>
                <w:sz w:val="28"/>
                <w:szCs w:val="28"/>
              </w:rPr>
              <w:t>137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C00A99" w:rsidRDefault="0038515C" w:rsidP="00391488">
            <w:pPr>
              <w:spacing w:after="0" w:line="240" w:lineRule="auto"/>
              <w:ind w:right="-1"/>
              <w:rPr>
                <w:rFonts w:ascii="Times New Roman" w:hAnsi="Times New Roman"/>
                <w:color w:val="000000"/>
                <w:sz w:val="28"/>
                <w:szCs w:val="28"/>
              </w:rPr>
            </w:pPr>
            <w:r w:rsidRPr="00C00A99">
              <w:rPr>
                <w:rFonts w:ascii="Times New Roman" w:hAnsi="Times New Roman"/>
                <w:color w:val="000000"/>
                <w:sz w:val="28"/>
                <w:szCs w:val="28"/>
              </w:rPr>
              <w:t>8528 52 100 0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Жалаң гана же негизинен 8471 товардык позициянын эсептөөчү системасында колдонулуучу башка мониторлор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C00A99" w:rsidRDefault="0038515C" w:rsidP="00391488">
            <w:pPr>
              <w:spacing w:after="0" w:line="240" w:lineRule="auto"/>
              <w:ind w:right="-1"/>
              <w:jc w:val="center"/>
              <w:rPr>
                <w:rFonts w:ascii="Times New Roman" w:hAnsi="Times New Roman"/>
                <w:color w:val="000000"/>
                <w:sz w:val="28"/>
                <w:szCs w:val="28"/>
              </w:rPr>
            </w:pPr>
            <w:r w:rsidRPr="00C00A99">
              <w:rPr>
                <w:rFonts w:ascii="Times New Roman" w:hAnsi="Times New Roman"/>
                <w:color w:val="000000"/>
                <w:sz w:val="28"/>
                <w:szCs w:val="28"/>
              </w:rPr>
              <w:t>138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C00A99" w:rsidRDefault="0038515C" w:rsidP="00391488">
            <w:pPr>
              <w:spacing w:after="0" w:line="240" w:lineRule="auto"/>
              <w:ind w:right="-1"/>
              <w:rPr>
                <w:rFonts w:ascii="Times New Roman" w:hAnsi="Times New Roman"/>
                <w:color w:val="000000"/>
                <w:sz w:val="28"/>
                <w:szCs w:val="28"/>
              </w:rPr>
            </w:pPr>
            <w:r w:rsidRPr="00C00A99">
              <w:rPr>
                <w:rFonts w:ascii="Times New Roman" w:hAnsi="Times New Roman"/>
                <w:color w:val="000000"/>
                <w:sz w:val="28"/>
                <w:szCs w:val="28"/>
              </w:rPr>
              <w:t>8528 52 300 9               8528 59 100 8</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Ак-кара же башка монохромдуу көрсөтүүчү башка мониторлор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C00A99" w:rsidRDefault="0038515C" w:rsidP="00391488">
            <w:pPr>
              <w:spacing w:after="0" w:line="240" w:lineRule="auto"/>
              <w:ind w:right="-1"/>
              <w:jc w:val="center"/>
              <w:rPr>
                <w:rFonts w:ascii="Times New Roman" w:hAnsi="Times New Roman"/>
                <w:color w:val="000000"/>
                <w:sz w:val="28"/>
                <w:szCs w:val="28"/>
              </w:rPr>
            </w:pPr>
            <w:r w:rsidRPr="00C00A99">
              <w:rPr>
                <w:rFonts w:ascii="Times New Roman" w:hAnsi="Times New Roman"/>
                <w:color w:val="000000"/>
                <w:sz w:val="28"/>
                <w:szCs w:val="28"/>
              </w:rPr>
              <w:t>139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C00A99" w:rsidRDefault="0038515C" w:rsidP="00391488">
            <w:pPr>
              <w:spacing w:after="0" w:line="240" w:lineRule="auto"/>
              <w:ind w:right="-1"/>
              <w:rPr>
                <w:rFonts w:ascii="Times New Roman" w:hAnsi="Times New Roman"/>
                <w:color w:val="000000"/>
                <w:sz w:val="28"/>
                <w:szCs w:val="28"/>
              </w:rPr>
            </w:pPr>
            <w:r w:rsidRPr="00C00A99">
              <w:rPr>
                <w:rFonts w:ascii="Times New Roman" w:hAnsi="Times New Roman"/>
                <w:color w:val="000000"/>
                <w:sz w:val="28"/>
                <w:szCs w:val="28"/>
              </w:rPr>
              <w:t>8528 62 100 0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Жалаң гана же негизинен 8471 товардык позициянын эсептөөчү системасында колдонулуучу проекторлор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C00A99" w:rsidRDefault="0038515C" w:rsidP="00391488">
            <w:pPr>
              <w:spacing w:after="0" w:line="240" w:lineRule="auto"/>
              <w:ind w:right="-1"/>
              <w:jc w:val="center"/>
              <w:rPr>
                <w:rFonts w:ascii="Times New Roman" w:hAnsi="Times New Roman"/>
                <w:color w:val="000000"/>
                <w:sz w:val="28"/>
                <w:szCs w:val="28"/>
              </w:rPr>
            </w:pPr>
            <w:r w:rsidRPr="00C00A99">
              <w:rPr>
                <w:rFonts w:ascii="Times New Roman" w:hAnsi="Times New Roman"/>
                <w:color w:val="000000"/>
                <w:sz w:val="28"/>
                <w:szCs w:val="28"/>
              </w:rPr>
              <w:t>140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C00A99" w:rsidRDefault="0038515C" w:rsidP="00391488">
            <w:pPr>
              <w:spacing w:after="0" w:line="240" w:lineRule="auto"/>
              <w:ind w:right="-1"/>
              <w:rPr>
                <w:rFonts w:ascii="Times New Roman" w:hAnsi="Times New Roman"/>
                <w:color w:val="000000"/>
                <w:sz w:val="28"/>
                <w:szCs w:val="28"/>
              </w:rPr>
            </w:pPr>
            <w:r w:rsidRPr="00C00A99">
              <w:rPr>
                <w:rFonts w:ascii="Times New Roman" w:hAnsi="Times New Roman"/>
                <w:color w:val="000000"/>
                <w:sz w:val="28"/>
                <w:szCs w:val="28"/>
              </w:rPr>
              <w:t>8528 62 300 0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Эсептөөчү машинадан алынган санарип маалыматты чагылдырууга жөндөмдүү жалпак дисплей панелинин жардамы менен (мисалы, суюк кристаллдагы түзүлүштөр) иштөөчү башка проекторлор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C00A99" w:rsidRDefault="0038515C" w:rsidP="00391488">
            <w:pPr>
              <w:spacing w:after="0" w:line="240" w:lineRule="auto"/>
              <w:ind w:right="-1"/>
              <w:jc w:val="center"/>
              <w:rPr>
                <w:rFonts w:ascii="Times New Roman" w:hAnsi="Times New Roman"/>
                <w:color w:val="000000"/>
                <w:sz w:val="28"/>
                <w:szCs w:val="28"/>
              </w:rPr>
            </w:pPr>
            <w:r w:rsidRPr="00C00A99">
              <w:rPr>
                <w:rFonts w:ascii="Times New Roman" w:hAnsi="Times New Roman"/>
                <w:color w:val="000000"/>
                <w:sz w:val="28"/>
                <w:szCs w:val="28"/>
              </w:rPr>
              <w:t>141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C00A99" w:rsidRDefault="0038515C" w:rsidP="00391488">
            <w:pPr>
              <w:spacing w:after="0" w:line="240" w:lineRule="auto"/>
              <w:ind w:right="-1"/>
              <w:rPr>
                <w:rFonts w:ascii="Times New Roman" w:hAnsi="Times New Roman"/>
                <w:color w:val="000000"/>
                <w:sz w:val="28"/>
                <w:szCs w:val="28"/>
              </w:rPr>
            </w:pPr>
            <w:r w:rsidRPr="00C00A99">
              <w:rPr>
                <w:rFonts w:ascii="Times New Roman" w:hAnsi="Times New Roman"/>
                <w:color w:val="000000"/>
                <w:sz w:val="28"/>
                <w:szCs w:val="28"/>
              </w:rPr>
              <w:t>8528 62 400 0              8528 69 200 0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Ак-кара же башка монохромдуу көрсөтүүчү башка проекторлор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C00A99" w:rsidRDefault="0038515C" w:rsidP="00391488">
            <w:pPr>
              <w:spacing w:after="0" w:line="240" w:lineRule="auto"/>
              <w:ind w:right="-1"/>
              <w:jc w:val="center"/>
              <w:rPr>
                <w:rFonts w:ascii="Times New Roman" w:hAnsi="Times New Roman"/>
                <w:color w:val="000000"/>
                <w:sz w:val="28"/>
                <w:szCs w:val="28"/>
              </w:rPr>
            </w:pPr>
            <w:r w:rsidRPr="00C00A99">
              <w:rPr>
                <w:rFonts w:ascii="Times New Roman" w:hAnsi="Times New Roman"/>
                <w:color w:val="000000"/>
                <w:sz w:val="28"/>
                <w:szCs w:val="28"/>
              </w:rPr>
              <w:t>142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C00A99" w:rsidRDefault="0038515C" w:rsidP="00391488">
            <w:pPr>
              <w:spacing w:after="0" w:line="240" w:lineRule="auto"/>
              <w:ind w:right="-1"/>
              <w:rPr>
                <w:rFonts w:ascii="Times New Roman" w:hAnsi="Times New Roman"/>
                <w:color w:val="000000"/>
                <w:sz w:val="28"/>
                <w:szCs w:val="28"/>
              </w:rPr>
            </w:pPr>
            <w:r w:rsidRPr="00C00A99">
              <w:rPr>
                <w:rFonts w:ascii="Times New Roman" w:hAnsi="Times New Roman"/>
                <w:color w:val="000000"/>
                <w:sz w:val="28"/>
                <w:szCs w:val="28"/>
              </w:rPr>
              <w:t>8528 62 900 1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2048 х 1080 пиксель жана андан жогорку чыгуу уруксаты менен түстүү санарип проекторлор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C00A99" w:rsidRDefault="0038515C" w:rsidP="00391488">
            <w:pPr>
              <w:spacing w:after="0" w:line="240" w:lineRule="auto"/>
              <w:ind w:right="-1"/>
              <w:jc w:val="center"/>
              <w:rPr>
                <w:rFonts w:ascii="Times New Roman" w:hAnsi="Times New Roman"/>
                <w:color w:val="000000"/>
                <w:sz w:val="28"/>
                <w:szCs w:val="28"/>
              </w:rPr>
            </w:pPr>
            <w:r w:rsidRPr="00C00A99">
              <w:rPr>
                <w:rFonts w:ascii="Times New Roman" w:hAnsi="Times New Roman"/>
                <w:color w:val="000000"/>
                <w:sz w:val="28"/>
                <w:szCs w:val="28"/>
              </w:rPr>
              <w:t>143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C00A99" w:rsidRDefault="0038515C" w:rsidP="00391488">
            <w:pPr>
              <w:spacing w:after="0" w:line="240" w:lineRule="auto"/>
              <w:ind w:right="-1"/>
              <w:rPr>
                <w:rFonts w:ascii="Times New Roman" w:hAnsi="Times New Roman"/>
                <w:color w:val="000000"/>
                <w:sz w:val="28"/>
                <w:szCs w:val="28"/>
              </w:rPr>
            </w:pPr>
            <w:r w:rsidRPr="00C00A99">
              <w:rPr>
                <w:rFonts w:ascii="Times New Roman" w:hAnsi="Times New Roman"/>
                <w:color w:val="000000"/>
                <w:sz w:val="28"/>
                <w:szCs w:val="28"/>
              </w:rPr>
              <w:t>8528 62 900 9               8528 69 900 0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түстүү проекторлор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144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8528 71 110 0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Видеотюнерлер: эсептөөчү машиналарга салуу үчүн электрондук модулдар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145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8528 71 1</w:t>
            </w:r>
            <w:r>
              <w:rPr>
                <w:rFonts w:ascii="Times New Roman" w:hAnsi="Times New Roman" w:cs="Times New Roman"/>
                <w:color w:val="000000"/>
                <w:sz w:val="28"/>
                <w:szCs w:val="28"/>
                <w:lang w:val="ky-KG"/>
              </w:rPr>
              <w:t>5</w:t>
            </w:r>
            <w:r w:rsidRPr="002E1749">
              <w:rPr>
                <w:rFonts w:ascii="Times New Roman" w:hAnsi="Times New Roman" w:cs="Times New Roman"/>
                <w:color w:val="000000"/>
                <w:sz w:val="28"/>
                <w:szCs w:val="28"/>
                <w:lang w:val="ky-KG"/>
              </w:rPr>
              <w:t>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Видеотюнерлер: интернетке кирүү үчүн модемди камтыган жана телевизиондук белгилерди (коммуникациялык функциясы менен телевизиондук кабыл алгычтар) кабыл алууга жөндөмдүү интерактивдүү маалымат алмашуу функциясына ээ болгон микропроцессордун негизинде жасалган аспаптары бар аппараттар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146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8528 71 190 0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видеотюнерлер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147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8528 72 100 0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Теле</w:t>
            </w:r>
            <w:r w:rsidRPr="00C00A99">
              <w:rPr>
                <w:rFonts w:ascii="Times New Roman" w:hAnsi="Times New Roman" w:cs="Times New Roman"/>
                <w:sz w:val="28"/>
                <w:szCs w:val="28"/>
                <w:lang w:val="ky-KG"/>
              </w:rPr>
              <w:t>к</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рс</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түүчү</w:t>
            </w:r>
            <w:r w:rsidRPr="002E1749">
              <w:rPr>
                <w:rFonts w:ascii="Times New Roman" w:hAnsi="Times New Roman" w:cs="Times New Roman"/>
                <w:sz w:val="28"/>
                <w:szCs w:val="28"/>
                <w:lang w:val="ky-KG"/>
              </w:rPr>
              <w:t xml:space="preserve"> проекциялык жабдуу</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148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8528 72 200 1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Өзүнүн курамына видео жазуучу жана видео чагылдырууч</w:t>
            </w:r>
            <w:r w:rsidRPr="00C00A99">
              <w:rPr>
                <w:rFonts w:ascii="Times New Roman" w:hAnsi="Times New Roman" w:cs="Times New Roman"/>
                <w:sz w:val="28"/>
                <w:szCs w:val="28"/>
                <w:lang w:val="ky-KG"/>
              </w:rPr>
              <w:t>у</w:t>
            </w:r>
            <w:r w:rsidRPr="002E1749">
              <w:rPr>
                <w:rFonts w:ascii="Times New Roman" w:hAnsi="Times New Roman" w:cs="Times New Roman"/>
                <w:sz w:val="28"/>
                <w:szCs w:val="28"/>
                <w:lang w:val="ky-KG"/>
              </w:rPr>
              <w:t xml:space="preserve"> аппаратураны камтыган суюк кристаллдык же плазмалык экран менен аппаратура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149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8528 72 200 9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Өзүнүн курамына видео жазуучу жана видео чагылдыруучу аппаратураны камтыган аппаратура,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150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8528 72 300 1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Экрандын диагоналынын өлчөмү 42 смден </w:t>
            </w:r>
            <w:r>
              <w:rPr>
                <w:rFonts w:ascii="Times New Roman" w:hAnsi="Times New Roman" w:cs="Times New Roman"/>
                <w:sz w:val="28"/>
                <w:szCs w:val="28"/>
                <w:lang w:val="ky-KG"/>
              </w:rPr>
              <w:t>ашпаган</w:t>
            </w:r>
            <w:r w:rsidRPr="002E1749">
              <w:rPr>
                <w:rFonts w:ascii="Times New Roman" w:hAnsi="Times New Roman" w:cs="Times New Roman"/>
                <w:sz w:val="28"/>
                <w:szCs w:val="28"/>
                <w:lang w:val="ky-KG"/>
              </w:rPr>
              <w:t xml:space="preserve">  </w:t>
            </w:r>
            <w:r w:rsidRPr="00C00A99">
              <w:rPr>
                <w:rFonts w:ascii="Times New Roman" w:hAnsi="Times New Roman" w:cs="Times New Roman"/>
                <w:sz w:val="28"/>
                <w:szCs w:val="28"/>
                <w:lang w:val="ky-KG"/>
              </w:rPr>
              <w:t>т</w:t>
            </w:r>
            <w:r w:rsidRPr="002E1749">
              <w:rPr>
                <w:rFonts w:ascii="Times New Roman" w:hAnsi="Times New Roman" w:cs="Times New Roman"/>
                <w:sz w:val="28"/>
                <w:szCs w:val="28"/>
                <w:lang w:val="ky-KG"/>
              </w:rPr>
              <w:t>еле</w:t>
            </w:r>
            <w:r w:rsidRPr="00C00A99">
              <w:rPr>
                <w:rFonts w:ascii="Times New Roman" w:hAnsi="Times New Roman" w:cs="Times New Roman"/>
                <w:sz w:val="28"/>
                <w:szCs w:val="28"/>
                <w:lang w:val="ky-KG"/>
              </w:rPr>
              <w:t>к</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рс</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түүчү</w:t>
            </w:r>
            <w:r w:rsidRPr="002E1749">
              <w:rPr>
                <w:rFonts w:ascii="Times New Roman" w:hAnsi="Times New Roman" w:cs="Times New Roman"/>
                <w:sz w:val="28"/>
                <w:szCs w:val="28"/>
                <w:lang w:val="ky-KG"/>
              </w:rPr>
              <w:t xml:space="preserve"> байланыш үчүн кабыл алуучу аппаратура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151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8528 72 300 2</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Экрандын диагоналынын өлчөмү 42 смден чоң, бирок 52 смден </w:t>
            </w:r>
            <w:r>
              <w:rPr>
                <w:rFonts w:ascii="Times New Roman" w:hAnsi="Times New Roman" w:cs="Times New Roman"/>
                <w:sz w:val="28"/>
                <w:szCs w:val="28"/>
                <w:lang w:val="ky-KG"/>
              </w:rPr>
              <w:t>ашпаган</w:t>
            </w:r>
            <w:r w:rsidRPr="002E1749">
              <w:rPr>
                <w:rFonts w:ascii="Times New Roman" w:hAnsi="Times New Roman" w:cs="Times New Roman"/>
                <w:sz w:val="28"/>
                <w:szCs w:val="28"/>
                <w:lang w:val="ky-KG"/>
              </w:rPr>
              <w:t xml:space="preserve"> кыналган трубкасы менен </w:t>
            </w:r>
            <w:r w:rsidRPr="00C00A99">
              <w:rPr>
                <w:rFonts w:ascii="Times New Roman" w:hAnsi="Times New Roman" w:cs="Times New Roman"/>
                <w:sz w:val="28"/>
                <w:szCs w:val="28"/>
                <w:lang w:val="ky-KG"/>
              </w:rPr>
              <w:t>т</w:t>
            </w:r>
            <w:r w:rsidRPr="002E1749">
              <w:rPr>
                <w:rFonts w:ascii="Times New Roman" w:hAnsi="Times New Roman" w:cs="Times New Roman"/>
                <w:sz w:val="28"/>
                <w:szCs w:val="28"/>
                <w:lang w:val="ky-KG"/>
              </w:rPr>
              <w:t>еле</w:t>
            </w:r>
            <w:r w:rsidRPr="00C00A99">
              <w:rPr>
                <w:rFonts w:ascii="Times New Roman" w:hAnsi="Times New Roman" w:cs="Times New Roman"/>
                <w:sz w:val="28"/>
                <w:szCs w:val="28"/>
                <w:lang w:val="ky-KG"/>
              </w:rPr>
              <w:t>к</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рс</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түүчү</w:t>
            </w:r>
            <w:r w:rsidRPr="002E1749">
              <w:rPr>
                <w:rFonts w:ascii="Times New Roman" w:hAnsi="Times New Roman" w:cs="Times New Roman"/>
                <w:sz w:val="28"/>
                <w:szCs w:val="28"/>
                <w:lang w:val="ky-KG"/>
              </w:rPr>
              <w:t xml:space="preserve"> байланыш үчүн кабыл алуучу аппаратура</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152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8528 72 300 3</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Экрандын диагоналынын өлчөмү 52 смден чоң, бирок 72 смден </w:t>
            </w:r>
            <w:r>
              <w:rPr>
                <w:rFonts w:ascii="Times New Roman" w:hAnsi="Times New Roman" w:cs="Times New Roman"/>
                <w:sz w:val="28"/>
                <w:szCs w:val="28"/>
                <w:lang w:val="ky-KG"/>
              </w:rPr>
              <w:t>ашпаган</w:t>
            </w:r>
            <w:r w:rsidRPr="002E1749">
              <w:rPr>
                <w:rFonts w:ascii="Times New Roman" w:hAnsi="Times New Roman" w:cs="Times New Roman"/>
                <w:sz w:val="28"/>
                <w:szCs w:val="28"/>
                <w:lang w:val="ky-KG"/>
              </w:rPr>
              <w:t xml:space="preserve"> кыналган трубкасы менен </w:t>
            </w:r>
            <w:r w:rsidRPr="00C00A99">
              <w:rPr>
                <w:rFonts w:ascii="Times New Roman" w:hAnsi="Times New Roman" w:cs="Times New Roman"/>
                <w:sz w:val="28"/>
                <w:szCs w:val="28"/>
                <w:lang w:val="ky-KG"/>
              </w:rPr>
              <w:t>т</w:t>
            </w:r>
            <w:r w:rsidRPr="002E1749">
              <w:rPr>
                <w:rFonts w:ascii="Times New Roman" w:hAnsi="Times New Roman" w:cs="Times New Roman"/>
                <w:sz w:val="28"/>
                <w:szCs w:val="28"/>
                <w:lang w:val="ky-KG"/>
              </w:rPr>
              <w:t>еле</w:t>
            </w:r>
            <w:r w:rsidRPr="00C00A99">
              <w:rPr>
                <w:rFonts w:ascii="Times New Roman" w:hAnsi="Times New Roman" w:cs="Times New Roman"/>
                <w:sz w:val="28"/>
                <w:szCs w:val="28"/>
                <w:lang w:val="ky-KG"/>
              </w:rPr>
              <w:t>к</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рс</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түүчү</w:t>
            </w:r>
            <w:r w:rsidRPr="002E1749">
              <w:rPr>
                <w:rFonts w:ascii="Times New Roman" w:hAnsi="Times New Roman" w:cs="Times New Roman"/>
                <w:sz w:val="28"/>
                <w:szCs w:val="28"/>
                <w:lang w:val="ky-KG"/>
              </w:rPr>
              <w:t xml:space="preserve"> байланыш үчүн кабыл алуучу аппаратура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153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8528 72 300 9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Экрандын диагоналынын өлчөмү 72 смден чоң кыналган трубкасы менен </w:t>
            </w:r>
            <w:r w:rsidRPr="00C00A99">
              <w:rPr>
                <w:rFonts w:ascii="Times New Roman" w:hAnsi="Times New Roman" w:cs="Times New Roman"/>
                <w:sz w:val="28"/>
                <w:szCs w:val="28"/>
                <w:lang w:val="ky-KG"/>
              </w:rPr>
              <w:t>т</w:t>
            </w:r>
            <w:r w:rsidRPr="002E1749">
              <w:rPr>
                <w:rFonts w:ascii="Times New Roman" w:hAnsi="Times New Roman" w:cs="Times New Roman"/>
                <w:sz w:val="28"/>
                <w:szCs w:val="28"/>
                <w:lang w:val="ky-KG"/>
              </w:rPr>
              <w:t>еле</w:t>
            </w:r>
            <w:r w:rsidRPr="00C00A99">
              <w:rPr>
                <w:rFonts w:ascii="Times New Roman" w:hAnsi="Times New Roman" w:cs="Times New Roman"/>
                <w:sz w:val="28"/>
                <w:szCs w:val="28"/>
                <w:lang w:val="ky-KG"/>
              </w:rPr>
              <w:t>к</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рс</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 xml:space="preserve">түүчү </w:t>
            </w:r>
            <w:r w:rsidRPr="002E1749">
              <w:rPr>
                <w:rFonts w:ascii="Times New Roman" w:hAnsi="Times New Roman" w:cs="Times New Roman"/>
                <w:sz w:val="28"/>
                <w:szCs w:val="28"/>
                <w:lang w:val="ky-KG"/>
              </w:rPr>
              <w:t>байланыш үчүн кабыл алуучу аппаратура</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154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8528 72 400 0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Суюк кристалл дисплейлер технологиясы боюнча жасалган экран менен телевизиондук байланыш үчүн кабыл алуучу аппаратура</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155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8528 72 600 0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Плазмалык панелдер технологиясы боюнча жасалган экран менен </w:t>
            </w:r>
            <w:r w:rsidRPr="00C00A99">
              <w:rPr>
                <w:rFonts w:ascii="Times New Roman" w:hAnsi="Times New Roman" w:cs="Times New Roman"/>
                <w:sz w:val="28"/>
                <w:szCs w:val="28"/>
                <w:lang w:val="ky-KG"/>
              </w:rPr>
              <w:t>т</w:t>
            </w:r>
            <w:r w:rsidRPr="002E1749">
              <w:rPr>
                <w:rFonts w:ascii="Times New Roman" w:hAnsi="Times New Roman" w:cs="Times New Roman"/>
                <w:sz w:val="28"/>
                <w:szCs w:val="28"/>
                <w:lang w:val="ky-KG"/>
              </w:rPr>
              <w:t>еле</w:t>
            </w:r>
            <w:r w:rsidRPr="00C00A99">
              <w:rPr>
                <w:rFonts w:ascii="Times New Roman" w:hAnsi="Times New Roman" w:cs="Times New Roman"/>
                <w:sz w:val="28"/>
                <w:szCs w:val="28"/>
                <w:lang w:val="ky-KG"/>
              </w:rPr>
              <w:t>к</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рс</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 xml:space="preserve">түүчү </w:t>
            </w:r>
            <w:r w:rsidRPr="002E1749">
              <w:rPr>
                <w:rFonts w:ascii="Times New Roman" w:hAnsi="Times New Roman" w:cs="Times New Roman"/>
                <w:sz w:val="28"/>
                <w:szCs w:val="28"/>
                <w:lang w:val="ky-KG"/>
              </w:rPr>
              <w:t>байланыш</w:t>
            </w:r>
            <w:r w:rsidRPr="00C00A99">
              <w:rPr>
                <w:rFonts w:ascii="Times New Roman" w:hAnsi="Times New Roman" w:cs="Times New Roman"/>
                <w:sz w:val="28"/>
                <w:szCs w:val="28"/>
                <w:lang w:val="ky-KG"/>
              </w:rPr>
              <w:t>ы</w:t>
            </w:r>
            <w:r w:rsidRPr="002E1749">
              <w:rPr>
                <w:rFonts w:ascii="Times New Roman" w:hAnsi="Times New Roman" w:cs="Times New Roman"/>
                <w:sz w:val="28"/>
                <w:szCs w:val="28"/>
                <w:lang w:val="ky-KG"/>
              </w:rPr>
              <w:t xml:space="preserve"> үчүн кабыл алуучу аппаратура</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156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8528 73 000 0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Ак-кара же башка монохромдуу көрсөтүүчү </w:t>
            </w:r>
            <w:r w:rsidRPr="00C00A99">
              <w:rPr>
                <w:rFonts w:ascii="Times New Roman" w:hAnsi="Times New Roman" w:cs="Times New Roman"/>
                <w:sz w:val="28"/>
                <w:szCs w:val="28"/>
                <w:lang w:val="ky-KG"/>
              </w:rPr>
              <w:t>т</w:t>
            </w:r>
            <w:r w:rsidRPr="002E1749">
              <w:rPr>
                <w:rFonts w:ascii="Times New Roman" w:hAnsi="Times New Roman" w:cs="Times New Roman"/>
                <w:sz w:val="28"/>
                <w:szCs w:val="28"/>
                <w:lang w:val="ky-KG"/>
              </w:rPr>
              <w:t>еле</w:t>
            </w:r>
            <w:r w:rsidRPr="00C00A99">
              <w:rPr>
                <w:rFonts w:ascii="Times New Roman" w:hAnsi="Times New Roman" w:cs="Times New Roman"/>
                <w:sz w:val="28"/>
                <w:szCs w:val="28"/>
                <w:lang w:val="ky-KG"/>
              </w:rPr>
              <w:t>к</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рс</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түүчү</w:t>
            </w:r>
            <w:r w:rsidRPr="002E1749">
              <w:rPr>
                <w:rFonts w:ascii="Times New Roman" w:hAnsi="Times New Roman" w:cs="Times New Roman"/>
                <w:sz w:val="28"/>
                <w:szCs w:val="28"/>
                <w:lang w:val="ky-KG"/>
              </w:rPr>
              <w:t xml:space="preserve"> байланыш үчүн башка кабыл алуучу аппаратура</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157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8529 10 110 0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Портативдүү аппараттар же мотордук транспорт каражаттарында орнотулуучу телескоптук жана бакандагы антенналар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158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8529 10 310 0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Спутник аркылуу кабыл а</w:t>
            </w:r>
            <w:r>
              <w:rPr>
                <w:rFonts w:ascii="Times New Roman" w:hAnsi="Times New Roman" w:cs="Times New Roman"/>
                <w:sz w:val="28"/>
                <w:szCs w:val="28"/>
                <w:lang w:val="ky-KG"/>
              </w:rPr>
              <w:t>луу үчүн кабар берүүчү радиоприе</w:t>
            </w:r>
            <w:r w:rsidRPr="002E1749">
              <w:rPr>
                <w:rFonts w:ascii="Times New Roman" w:hAnsi="Times New Roman" w:cs="Times New Roman"/>
                <w:sz w:val="28"/>
                <w:szCs w:val="28"/>
                <w:lang w:val="ky-KG"/>
              </w:rPr>
              <w:t>мниктер же телеприемниктер үчүн сырткы антенналар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159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8529 10 390 0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Pr>
                <w:rFonts w:ascii="Times New Roman" w:hAnsi="Times New Roman" w:cs="Times New Roman"/>
                <w:sz w:val="28"/>
                <w:szCs w:val="28"/>
                <w:lang w:val="ky-KG"/>
              </w:rPr>
              <w:t>Кабар берүүчү радиоприе</w:t>
            </w:r>
            <w:r w:rsidRPr="002E1749">
              <w:rPr>
                <w:rFonts w:ascii="Times New Roman" w:hAnsi="Times New Roman" w:cs="Times New Roman"/>
                <w:sz w:val="28"/>
                <w:szCs w:val="28"/>
                <w:lang w:val="ky-KG"/>
              </w:rPr>
              <w:t xml:space="preserve">мниктер же телеприемниктер үчүн сырткы башка антенналар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160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8529 10 650 0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Кабар берүүчү радиоприёмниктер же телеприемниктер үчүн салынгандар менен бирге ички антенналар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161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8529 10 950 0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антенналар жана бардык типтеги антенналык чагылдыргычтар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162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8529 10 800 0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Антенналык чыпкалар жана бөлүүчү түзүлүштөр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163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8529 90 200 1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8525 60 000 1, 8525 60 000 9 жана 8525 80 300 0 субпозиция</w:t>
            </w:r>
            <w:r w:rsidRPr="00C00A99">
              <w:rPr>
                <w:rFonts w:ascii="Times New Roman" w:hAnsi="Times New Roman" w:cs="Times New Roman"/>
                <w:sz w:val="28"/>
                <w:szCs w:val="28"/>
                <w:lang w:val="ky-KG"/>
              </w:rPr>
              <w:t>лардын</w:t>
            </w:r>
            <w:r w:rsidRPr="002E1749">
              <w:rPr>
                <w:rFonts w:ascii="Times New Roman" w:hAnsi="Times New Roman" w:cs="Times New Roman"/>
                <w:sz w:val="28"/>
                <w:szCs w:val="28"/>
                <w:lang w:val="ky-KG"/>
              </w:rPr>
              <w:t xml:space="preserve"> алдындагы аппаратуралар</w:t>
            </w:r>
            <w:r>
              <w:rPr>
                <w:rFonts w:ascii="Times New Roman" w:hAnsi="Times New Roman" w:cs="Times New Roman"/>
                <w:sz w:val="28"/>
                <w:szCs w:val="28"/>
                <w:lang w:val="ky-KG"/>
              </w:rPr>
              <w:t>дын</w:t>
            </w:r>
            <w:r w:rsidRPr="002E1749">
              <w:rPr>
                <w:rFonts w:ascii="Times New Roman" w:hAnsi="Times New Roman" w:cs="Times New Roman"/>
                <w:sz w:val="28"/>
                <w:szCs w:val="28"/>
                <w:lang w:val="ky-KG"/>
              </w:rPr>
              <w:t xml:space="preserve"> бөлүктөрү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164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8529 90 200 9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8528 41 000 0, 8528 51 000 0 жана 8525 61 000 0 субпозиция</w:t>
            </w:r>
            <w:r w:rsidRPr="00C00A99">
              <w:rPr>
                <w:rFonts w:ascii="Times New Roman" w:hAnsi="Times New Roman" w:cs="Times New Roman"/>
                <w:sz w:val="28"/>
                <w:szCs w:val="28"/>
                <w:lang w:val="ky-KG"/>
              </w:rPr>
              <w:t>лардын</w:t>
            </w:r>
            <w:r w:rsidRPr="002E1749">
              <w:rPr>
                <w:rFonts w:ascii="Times New Roman" w:hAnsi="Times New Roman" w:cs="Times New Roman"/>
                <w:sz w:val="28"/>
                <w:szCs w:val="28"/>
                <w:lang w:val="ky-KG"/>
              </w:rPr>
              <w:t xml:space="preserve"> алдындагы аппаратуралар</w:t>
            </w:r>
            <w:r>
              <w:rPr>
                <w:rFonts w:ascii="Times New Roman" w:hAnsi="Times New Roman" w:cs="Times New Roman"/>
                <w:sz w:val="28"/>
                <w:szCs w:val="28"/>
                <w:lang w:val="ky-KG"/>
              </w:rPr>
              <w:t>д</w:t>
            </w:r>
            <w:r w:rsidRPr="00C00A99">
              <w:rPr>
                <w:rFonts w:ascii="Times New Roman" w:hAnsi="Times New Roman" w:cs="Times New Roman"/>
                <w:sz w:val="28"/>
                <w:szCs w:val="28"/>
                <w:lang w:val="ky-KG"/>
              </w:rPr>
              <w:t>ын</w:t>
            </w:r>
            <w:r w:rsidRPr="002E1749">
              <w:rPr>
                <w:rFonts w:ascii="Times New Roman" w:hAnsi="Times New Roman" w:cs="Times New Roman"/>
                <w:sz w:val="28"/>
                <w:szCs w:val="28"/>
                <w:lang w:val="ky-KG"/>
              </w:rPr>
              <w:t xml:space="preserve"> бөлүктөрү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165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8529 90 410 0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Жыгачтан жасалган корпустар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166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8529 90 490 0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материалдардан жасалган корпустар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167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8529 90 650 9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Электрондук модулдар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168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8529 90 920 1    8529 90 920 2   8529 90 920 9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8525 80 110 0 жана 8525 80 190 0 субпозициялар</w:t>
            </w:r>
            <w:r w:rsidRPr="00C00A99">
              <w:rPr>
                <w:rFonts w:ascii="Times New Roman" w:hAnsi="Times New Roman" w:cs="Times New Roman"/>
                <w:sz w:val="28"/>
                <w:szCs w:val="28"/>
                <w:lang w:val="ky-KG"/>
              </w:rPr>
              <w:t>д</w:t>
            </w:r>
            <w:r w:rsidRPr="002E1749">
              <w:rPr>
                <w:rFonts w:ascii="Times New Roman" w:hAnsi="Times New Roman" w:cs="Times New Roman"/>
                <w:sz w:val="28"/>
                <w:szCs w:val="28"/>
                <w:lang w:val="ky-KG"/>
              </w:rPr>
              <w:t xml:space="preserve">ын  </w:t>
            </w:r>
            <w:r w:rsidRPr="00C00A99">
              <w:rPr>
                <w:rFonts w:ascii="Times New Roman" w:hAnsi="Times New Roman" w:cs="Times New Roman"/>
                <w:sz w:val="28"/>
                <w:szCs w:val="28"/>
                <w:lang w:val="ky-KG"/>
              </w:rPr>
              <w:t>т</w:t>
            </w:r>
            <w:r w:rsidRPr="002E1749">
              <w:rPr>
                <w:rFonts w:ascii="Times New Roman" w:hAnsi="Times New Roman" w:cs="Times New Roman"/>
                <w:sz w:val="28"/>
                <w:szCs w:val="28"/>
                <w:lang w:val="ky-KG"/>
              </w:rPr>
              <w:t>еле</w:t>
            </w:r>
            <w:r w:rsidRPr="00C00A99">
              <w:rPr>
                <w:rFonts w:ascii="Times New Roman" w:hAnsi="Times New Roman" w:cs="Times New Roman"/>
                <w:sz w:val="28"/>
                <w:szCs w:val="28"/>
                <w:lang w:val="ky-KG"/>
              </w:rPr>
              <w:t>к</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рс</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түүчү</w:t>
            </w:r>
            <w:r w:rsidRPr="002E1749">
              <w:rPr>
                <w:rFonts w:ascii="Times New Roman" w:hAnsi="Times New Roman" w:cs="Times New Roman"/>
                <w:sz w:val="28"/>
                <w:szCs w:val="28"/>
                <w:lang w:val="ky-KG"/>
              </w:rPr>
              <w:t xml:space="preserve"> камералар</w:t>
            </w:r>
            <w:r w:rsidRPr="00C00A99">
              <w:rPr>
                <w:rFonts w:ascii="Times New Roman" w:hAnsi="Times New Roman" w:cs="Times New Roman"/>
                <w:sz w:val="28"/>
                <w:szCs w:val="28"/>
                <w:lang w:val="ky-KG"/>
              </w:rPr>
              <w:t>ы</w:t>
            </w:r>
            <w:r w:rsidRPr="002E1749">
              <w:rPr>
                <w:rFonts w:ascii="Times New Roman" w:hAnsi="Times New Roman" w:cs="Times New Roman"/>
                <w:sz w:val="28"/>
                <w:szCs w:val="28"/>
                <w:lang w:val="ky-KG"/>
              </w:rPr>
              <w:t xml:space="preserve"> үчүн жана 8527 жана 8528 товардык позициялардын аппаратуралары үчүн</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169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8529 90 970 0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Жалаң гана же негизинен 8525-8528 товардык позициянын аппаратуралары үчүн арналган башка бөлүктөр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170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8531 10 300 0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Имараттарда колдонулуучу кайтаруучу сигнал</w:t>
            </w:r>
            <w:r w:rsidRPr="00C00A99">
              <w:rPr>
                <w:rFonts w:ascii="Times New Roman" w:hAnsi="Times New Roman" w:cs="Times New Roman"/>
                <w:sz w:val="28"/>
                <w:szCs w:val="28"/>
                <w:lang w:val="ky-KG"/>
              </w:rPr>
              <w:t>д</w:t>
            </w:r>
            <w:r w:rsidRPr="002E1749">
              <w:rPr>
                <w:rFonts w:ascii="Times New Roman" w:hAnsi="Times New Roman" w:cs="Times New Roman"/>
                <w:sz w:val="28"/>
                <w:szCs w:val="28"/>
                <w:lang w:val="ky-KG"/>
              </w:rPr>
              <w:t>ык түзүлүштөр же өрттүн чыгышы тууралуу сигнал берүүчү жана ушул сыяктуу түзүлүштөр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171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 xml:space="preserve">8531 10 950 </w:t>
            </w:r>
            <w:r>
              <w:rPr>
                <w:rFonts w:ascii="Times New Roman" w:hAnsi="Times New Roman" w:cs="Times New Roman"/>
                <w:color w:val="000000"/>
                <w:sz w:val="28"/>
                <w:szCs w:val="28"/>
                <w:lang w:val="ky-KG"/>
              </w:rPr>
              <w:t>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Кайтаруучу сигнал</w:t>
            </w:r>
            <w:r w:rsidRPr="00C00A99">
              <w:rPr>
                <w:rFonts w:ascii="Times New Roman" w:hAnsi="Times New Roman" w:cs="Times New Roman"/>
                <w:sz w:val="28"/>
                <w:szCs w:val="28"/>
                <w:lang w:val="ky-KG"/>
              </w:rPr>
              <w:t>д</w:t>
            </w:r>
            <w:r w:rsidRPr="002E1749">
              <w:rPr>
                <w:rFonts w:ascii="Times New Roman" w:hAnsi="Times New Roman" w:cs="Times New Roman"/>
                <w:sz w:val="28"/>
                <w:szCs w:val="28"/>
                <w:lang w:val="ky-KG"/>
              </w:rPr>
              <w:t xml:space="preserve">ык түзүлүштөр же өрттүн чыгышы тууралуу сигнал берүүчү жана ушул сыяктуу башка түзүлүштөр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172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8531 20 400 9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Кыналган активдүү матрицалык суюк кристаллдуу түзүлүштөрү бар  суюк кристаллдардагы же светодиоддордогу түзүлүштөрдү өзүнө камтуучу индикатордук панелдер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173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8531 80 200 0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Жалпак дисплейлүү түзүлүштөр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174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 xml:space="preserve">8531 80 950 </w:t>
            </w:r>
            <w:r>
              <w:rPr>
                <w:rFonts w:ascii="Times New Roman" w:hAnsi="Times New Roman" w:cs="Times New Roman"/>
                <w:color w:val="000000"/>
                <w:sz w:val="28"/>
                <w:szCs w:val="28"/>
                <w:lang w:val="ky-KG"/>
              </w:rPr>
              <w:t>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Үн же визуал</w:t>
            </w:r>
            <w:r>
              <w:rPr>
                <w:rFonts w:ascii="Times New Roman" w:hAnsi="Times New Roman" w:cs="Times New Roman"/>
                <w:sz w:val="28"/>
                <w:szCs w:val="28"/>
                <w:lang w:val="ky-KG"/>
              </w:rPr>
              <w:t>д</w:t>
            </w:r>
            <w:r w:rsidRPr="00C00A99">
              <w:rPr>
                <w:rFonts w:ascii="Times New Roman" w:hAnsi="Times New Roman" w:cs="Times New Roman"/>
                <w:sz w:val="28"/>
                <w:szCs w:val="28"/>
                <w:lang w:val="ky-KG"/>
              </w:rPr>
              <w:t>уу</w:t>
            </w:r>
            <w:r w:rsidRPr="002E1749">
              <w:rPr>
                <w:rFonts w:ascii="Times New Roman" w:hAnsi="Times New Roman" w:cs="Times New Roman"/>
                <w:sz w:val="28"/>
                <w:szCs w:val="28"/>
                <w:lang w:val="ky-KG"/>
              </w:rPr>
              <w:t xml:space="preserve"> сигнал берүүчү башка түзүлүштөр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175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8531 90 200 0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8531 20 субпозициясынын жана 8531 80 200 0 субпозициясынын алдындагы аппаратуралардын бөлүктөрү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176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8531 90</w:t>
            </w:r>
            <w:r>
              <w:rPr>
                <w:rFonts w:ascii="Times New Roman" w:hAnsi="Times New Roman" w:cs="Times New Roman"/>
                <w:color w:val="000000"/>
                <w:sz w:val="28"/>
                <w:szCs w:val="28"/>
                <w:lang w:val="ky-KG"/>
              </w:rPr>
              <w:t> </w:t>
            </w:r>
            <w:r w:rsidRPr="002E1749">
              <w:rPr>
                <w:rFonts w:ascii="Times New Roman" w:hAnsi="Times New Roman" w:cs="Times New Roman"/>
                <w:color w:val="000000"/>
                <w:sz w:val="28"/>
                <w:szCs w:val="28"/>
                <w:lang w:val="ky-KG"/>
              </w:rPr>
              <w:t>850</w:t>
            </w:r>
            <w:r>
              <w:rPr>
                <w:rFonts w:ascii="Times New Roman" w:hAnsi="Times New Roman" w:cs="Times New Roman"/>
                <w:color w:val="000000"/>
                <w:sz w:val="28"/>
                <w:szCs w:val="28"/>
                <w:lang w:val="ky-KG"/>
              </w:rPr>
              <w:t xml:space="preserve">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Үн же визуал</w:t>
            </w:r>
            <w:r>
              <w:rPr>
                <w:rFonts w:ascii="Times New Roman" w:hAnsi="Times New Roman" w:cs="Times New Roman"/>
                <w:sz w:val="28"/>
                <w:szCs w:val="28"/>
                <w:lang w:val="ky-KG"/>
              </w:rPr>
              <w:t>д</w:t>
            </w:r>
            <w:r w:rsidRPr="00C00A99">
              <w:rPr>
                <w:rFonts w:ascii="Times New Roman" w:hAnsi="Times New Roman" w:cs="Times New Roman"/>
                <w:sz w:val="28"/>
                <w:szCs w:val="28"/>
                <w:lang w:val="ky-KG"/>
              </w:rPr>
              <w:t>уу</w:t>
            </w:r>
            <w:r w:rsidRPr="002E1749">
              <w:rPr>
                <w:rFonts w:ascii="Times New Roman" w:hAnsi="Times New Roman" w:cs="Times New Roman"/>
                <w:sz w:val="28"/>
                <w:szCs w:val="28"/>
                <w:lang w:val="ky-KG"/>
              </w:rPr>
              <w:t xml:space="preserve"> сигнал бер</w:t>
            </w:r>
            <w:r>
              <w:rPr>
                <w:rFonts w:ascii="Times New Roman" w:hAnsi="Times New Roman" w:cs="Times New Roman"/>
                <w:sz w:val="28"/>
                <w:szCs w:val="28"/>
                <w:lang w:val="ky-KG"/>
              </w:rPr>
              <w:t xml:space="preserve">үүчү түзүлүштөрдүн бөлүктөрү, </w:t>
            </w:r>
            <w:r w:rsidRPr="002E1749">
              <w:rPr>
                <w:rFonts w:ascii="Times New Roman" w:hAnsi="Times New Roman" w:cs="Times New Roman"/>
                <w:sz w:val="28"/>
                <w:szCs w:val="28"/>
                <w:lang w:val="ky-KG"/>
              </w:rPr>
              <w:t>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177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8532 10 000 0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0,5 кВА кем эмес реактивдүү кубаттуулукка эсептелген (күч конденсаторлору) жана 50/60 Гц жыштык менен электр чынжыры үчүн туруктуу сыйымдуулуктагы конденсаторлор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178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8532 21 000 0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Танталдык туруктуу сыйымдуулуктагы конденсаторлор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179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8532 22 000 0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Алюминий электролиттик туруктуу сыйымдуулуктагы конденсаторлор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180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8532 23 000 0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Керамикалык бир катмарлуу туруктуу сыйымдуулуктагы конденсаторлор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181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8532 24 000 0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Керамикалык көп катмарлуу туруктуу сыйымдуулуктагы конденсаторлор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182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8532 25 000 0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Кагаз же пластмасса диэлектрдик туруктуу сыйымдуулуктагы конденсаторлор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183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8532 29 000 0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Туруктуу сыйымдуулуктагы конденсаторлор,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184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8532 30 000 0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Өзгөрмө сыйымдуулуктагы же курулуштук конденсаторлор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185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8532 90 000 0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Конденсаторлордун бөлүктөрү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186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8534 00 110 0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Ток өткөрүүчү элементтерден жана контакттардан гана турган көп катмарлуу басма схемалары</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187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8534 00 190 0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Ток өткөрүүчү элементтерден жана контакттардан гана турган башка басма схемалар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188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8534 00 900 0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пассивдүү элементтер менен басма схемалар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189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8535 10 000 0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Эригич сактагычтар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190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8535 21 000 0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72,5 кВдан аз чыңалууга автоматтык өчүргүчтөр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191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8535 29 000 0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Башка автоматтык өчүргүчтөр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192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8535 30 100 0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72,5 кВдан аз чыңалууга бөлгүчтөр жана үзгүлтүккө учураткычтар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193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8535 30 900 1    8535 30 900 2    8535 30 900 3    8535 30 900 9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Башка бөлгүчтөр жана үзгүлтүккө учураткычтар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194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8535 40 000 0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Чагылган тоскучтар, чыңалууну чектегичтер жана чыңалуунун кескин өзгөрүүсүн токтоткучтар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195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8536 10 100 0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10 Амперден көп эмес ток күчүнө эригич сактагычтар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196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8536 10 500 0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10 Амперден көп, бирок 63 Амперден көп эмес ток күчүнө эригич сактагычтар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197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8536 10 900 0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63 Амперден көп ток күчүнө эригич сактагычтар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198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8536 20 100 8</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63 Амперден көп эмес ток күчүнө автоматтык өчүргүчтөр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199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8536 20 900 8</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63 Амперден көп  ток күчүнө автоматтык өчүргүчтөр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200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8536 30 100 0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16 Амперден көп эмес ток күчүнө электр чынжырларын коргоо үчүн түзүлүштөр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201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8536 30 300 0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16 Амперден көп, бирок 125 Амперден көп эмес ток күчүнө электр чынжырларын коргоо үчүн түзүлүштөр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202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8536 30 900 0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125 Амперден чоң ток күчүнө электр чынжырларын коргоо үчүн түзүлүштөр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203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8536 41 100 0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2 Амперден көп эмес ток күчүнө реле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204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8536 41 900 0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2 Амперден көп ток күчүнө реле</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205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8536 49 000 0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Башка релелер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206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8536 50 030 0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Оптикалык байланыштагы кирүүчү жана чыгуучу чынжырлардан турган өзгөрмө токтун электрондук которгучтары (изоляцияланган тиристордогу өзгөрмө токтун которгучтары)</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207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8536 50 050 0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Электрондук которгучтар, анын ичинде транзистордон жана логикалык кристаллдан турган температуралык коргоосу бар электрондук которгучтар (</w:t>
            </w:r>
            <w:r>
              <w:rPr>
                <w:rFonts w:ascii="Times New Roman" w:hAnsi="Times New Roman" w:cs="Times New Roman"/>
                <w:sz w:val="28"/>
                <w:szCs w:val="28"/>
                <w:lang w:val="ky-KG"/>
              </w:rPr>
              <w:t>“</w:t>
            </w:r>
            <w:r w:rsidRPr="002E1749">
              <w:rPr>
                <w:rFonts w:ascii="Times New Roman" w:hAnsi="Times New Roman" w:cs="Times New Roman"/>
                <w:sz w:val="28"/>
                <w:szCs w:val="28"/>
                <w:lang w:val="ky-KG"/>
              </w:rPr>
              <w:t>кристаллдагы кристалл</w:t>
            </w:r>
            <w:r>
              <w:rPr>
                <w:rFonts w:ascii="Times New Roman" w:hAnsi="Times New Roman" w:cs="Times New Roman"/>
                <w:sz w:val="28"/>
                <w:szCs w:val="28"/>
                <w:lang w:val="ky-KG"/>
              </w:rPr>
              <w:t>”</w:t>
            </w:r>
            <w:r w:rsidRPr="002E1749">
              <w:rPr>
                <w:rFonts w:ascii="Times New Roman" w:hAnsi="Times New Roman" w:cs="Times New Roman"/>
                <w:sz w:val="28"/>
                <w:szCs w:val="28"/>
                <w:lang w:val="ky-KG"/>
              </w:rPr>
              <w:t xml:space="preserve"> технологиясы)</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208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8536 50 070 0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Pr>
                <w:rFonts w:ascii="Times New Roman" w:hAnsi="Times New Roman" w:cs="Times New Roman"/>
                <w:sz w:val="28"/>
                <w:szCs w:val="28"/>
                <w:lang w:val="ky-KG"/>
              </w:rPr>
              <w:t xml:space="preserve">Ток күчү 11 Амперден көп </w:t>
            </w:r>
            <w:r w:rsidRPr="002E1749">
              <w:rPr>
                <w:rFonts w:ascii="Times New Roman" w:hAnsi="Times New Roman" w:cs="Times New Roman"/>
                <w:sz w:val="28"/>
                <w:szCs w:val="28"/>
                <w:lang w:val="ky-KG"/>
              </w:rPr>
              <w:t>бол</w:t>
            </w:r>
            <w:r>
              <w:rPr>
                <w:rFonts w:ascii="Times New Roman" w:hAnsi="Times New Roman" w:cs="Times New Roman"/>
                <w:sz w:val="28"/>
                <w:szCs w:val="28"/>
                <w:lang w:val="ky-KG"/>
              </w:rPr>
              <w:t>бо</w:t>
            </w:r>
            <w:r w:rsidRPr="002E1749">
              <w:rPr>
                <w:rFonts w:ascii="Times New Roman" w:hAnsi="Times New Roman" w:cs="Times New Roman"/>
                <w:sz w:val="28"/>
                <w:szCs w:val="28"/>
                <w:lang w:val="ky-KG"/>
              </w:rPr>
              <w:t>гон электромеханикалык бөлмө өчүргүчтөр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209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8536 50 110 9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60 В көп эмес чыңалууга кнопкалуу которгучтар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210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8536 50 150 9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60 В көп эмес чыңалууга айланма которгучтар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211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8536 61 100 0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Кызытуу лампалары үчүн патрондор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212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8536 61 900 0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Лампалар үчүн башка патрондор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213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8536 69 100 0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Коаксикалык кабелдер үчүн штепселдер жана розеткалар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214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8536 69 300 0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Басма схемалары үчүн штепселдер жана розеткалар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215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8536 70 000 1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3901-3914 товардык позициялардын материалдарынан оптикалык булалуу, булалуу-оптикалык жгуттар же кабелдер үчүн байланыштыруучулар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216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8536 70 000 2</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Керамикадан оптикалык булалуу, булалуу-оптикалык жгуттар же кабелдер үчүн байланыштыруучулар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217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8536 70 000 3</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Кара металлдардан оптикалык булалуу, булалуу-оптикалык жгуттар же кабелдер үчүн байланыштыруучулар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218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8536 70 000 4</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Жезден оптикалык булалуу, булалуу-оптикалык жгуттар же кабелдер үчүн байланыштыруучулар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219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8536 90 010 0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Электр чынжырлары үчүн алдын ала чогултулган элементтер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220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8536 90 100 0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Өткөргүчтөр жана кабелдер үчүн байланыштыруучулар жана байланыштыруучу элементтер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221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8536 90 200 0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Жарым өткөргүч пластиналарды текшерүү үчүн зонддор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222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8536 90 850 0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Электр чынжырларын коммутациялоо же коргоо же электр чынжырларына кошулуу үчүн же электр чынжырларындагы башка түзүлүштөр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223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8537 10 100 0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Эсептөөчү машиналар</w:t>
            </w:r>
            <w:r w:rsidRPr="00C00A99">
              <w:rPr>
                <w:rFonts w:ascii="Times New Roman" w:hAnsi="Times New Roman" w:cs="Times New Roman"/>
                <w:sz w:val="28"/>
                <w:szCs w:val="28"/>
                <w:lang w:val="ky-KG"/>
              </w:rPr>
              <w:t>га</w:t>
            </w:r>
            <w:r w:rsidRPr="002E1749">
              <w:rPr>
                <w:rFonts w:ascii="Times New Roman" w:hAnsi="Times New Roman" w:cs="Times New Roman"/>
                <w:sz w:val="28"/>
                <w:szCs w:val="28"/>
                <w:lang w:val="ky-KG"/>
              </w:rPr>
              <w:t xml:space="preserve"> орнотулган санариптик башкаруу панелдери</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224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8537 10 910 1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C00A99">
              <w:rPr>
                <w:rFonts w:ascii="Times New Roman" w:hAnsi="Times New Roman" w:cs="Times New Roman"/>
                <w:sz w:val="28"/>
                <w:szCs w:val="28"/>
                <w:lang w:val="ky-KG"/>
              </w:rPr>
              <w:t>84395 товардык позиция</w:t>
            </w:r>
            <w:r w:rsidRPr="002E1749">
              <w:rPr>
                <w:rFonts w:ascii="Times New Roman" w:hAnsi="Times New Roman" w:cs="Times New Roman"/>
                <w:sz w:val="28"/>
                <w:szCs w:val="28"/>
                <w:lang w:val="ky-KG"/>
              </w:rPr>
              <w:t>дагы жабдуулар үчүн эс тутумдуу программалануучу контролерлор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225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 xml:space="preserve">8537 10 910 </w:t>
            </w:r>
            <w:r>
              <w:rPr>
                <w:rFonts w:ascii="Times New Roman" w:hAnsi="Times New Roman" w:cs="Times New Roman"/>
                <w:color w:val="000000"/>
                <w:sz w:val="28"/>
                <w:szCs w:val="28"/>
                <w:lang w:val="ky-KG"/>
              </w:rPr>
              <w:t>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Эс тутумдуу программалануучу башка контролерлор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226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8537 10 990 0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Пульттар, панелдер, консолдор, столдор, бөлүштүрүүчү тосмолор жана 1000 Вдан чоң эмес чыңалууга электр аппаратурасы үчүн негиздер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227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8537 20 910 0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Пульттар, панелдер, консолдор, столдор, бөлүштүрүүчү тосмолор жана 1000 Вдан чоң, бирок 72,5 кВдан көп эмес чыңалууга электр аппаратурасы үчүн негиздер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228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8537 20 990 0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Пульттар, панелдер, консолдор, столдор, бөлүштүрүүчү тосмолор жана 72,5 кВдан чоң чыңалууга электр аппаратурасы үчүн негиздер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229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8538 10 000 0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C00A99">
              <w:rPr>
                <w:rFonts w:ascii="Times New Roman" w:hAnsi="Times New Roman" w:cs="Times New Roman"/>
                <w:sz w:val="28"/>
                <w:szCs w:val="28"/>
                <w:lang w:val="ky-KG"/>
              </w:rPr>
              <w:t>8537 товардык позиция</w:t>
            </w:r>
            <w:r w:rsidRPr="002E1749">
              <w:rPr>
                <w:rFonts w:ascii="Times New Roman" w:hAnsi="Times New Roman" w:cs="Times New Roman"/>
                <w:sz w:val="28"/>
                <w:szCs w:val="28"/>
                <w:lang w:val="ky-KG"/>
              </w:rPr>
              <w:t>дагы буюмдар үчүн пульттар, панелдер, консолдор, столдор, бөлүштүрүүчү тосмолор жана башка негиздер, бирок тийиштүү аппаратура менен комплекттелген эмес</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230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8538 90 110 0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8536 90 200 0 субпозиция</w:t>
            </w:r>
            <w:r w:rsidRPr="00C00A99">
              <w:rPr>
                <w:rFonts w:ascii="Times New Roman" w:hAnsi="Times New Roman" w:cs="Times New Roman"/>
                <w:sz w:val="28"/>
                <w:szCs w:val="28"/>
                <w:lang w:val="ky-KG"/>
              </w:rPr>
              <w:t>дагы</w:t>
            </w:r>
            <w:r w:rsidRPr="002E1749">
              <w:rPr>
                <w:rFonts w:ascii="Times New Roman" w:hAnsi="Times New Roman" w:cs="Times New Roman"/>
                <w:sz w:val="28"/>
                <w:szCs w:val="28"/>
                <w:lang w:val="ky-KG"/>
              </w:rPr>
              <w:t xml:space="preserve"> жарым өткөргүч пластиналарды текшерүү үчүн зонддордун электрондук модулдары</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231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8538 90 910 0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электрондук модулдар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232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8542 31 100 1    8542 31 100 9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Бул топтун 8б (iii) эскертүүсүндө аталган товарлар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233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 xml:space="preserve">8542 31 901 </w:t>
            </w:r>
            <w:r>
              <w:rPr>
                <w:rFonts w:ascii="Times New Roman" w:hAnsi="Times New Roman" w:cs="Times New Roman"/>
                <w:color w:val="000000"/>
                <w:sz w:val="28"/>
                <w:szCs w:val="28"/>
                <w:lang w:val="ky-KG"/>
              </w:rPr>
              <w:t>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Интегралдык монолиттик санарип схемалар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234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8542 31 90</w:t>
            </w:r>
            <w:r>
              <w:rPr>
                <w:rFonts w:ascii="Times New Roman" w:hAnsi="Times New Roman" w:cs="Times New Roman"/>
                <w:color w:val="000000"/>
                <w:sz w:val="28"/>
                <w:szCs w:val="28"/>
                <w:lang w:val="ky-KG"/>
              </w:rPr>
              <w:t>9</w:t>
            </w:r>
            <w:r w:rsidRPr="002E1749">
              <w:rPr>
                <w:rFonts w:ascii="Times New Roman" w:hAnsi="Times New Roman" w:cs="Times New Roman"/>
                <w:color w:val="000000"/>
                <w:sz w:val="28"/>
                <w:szCs w:val="28"/>
                <w:lang w:val="ky-KG"/>
              </w:rPr>
              <w:t xml:space="preserve"> </w:t>
            </w:r>
            <w:r>
              <w:rPr>
                <w:rFonts w:ascii="Times New Roman" w:hAnsi="Times New Roman" w:cs="Times New Roman"/>
                <w:color w:val="000000"/>
                <w:sz w:val="28"/>
                <w:szCs w:val="28"/>
                <w:lang w:val="ky-KG"/>
              </w:rPr>
              <w:t>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Кристаллдарга бөлүнө элек жарым өткөргүч пластиналары; кристаллдар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235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8542 31 90</w:t>
            </w:r>
            <w:r>
              <w:rPr>
                <w:rFonts w:ascii="Times New Roman" w:hAnsi="Times New Roman" w:cs="Times New Roman"/>
                <w:color w:val="000000"/>
                <w:sz w:val="28"/>
                <w:szCs w:val="28"/>
                <w:lang w:val="ky-KG"/>
              </w:rPr>
              <w:t>90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Интегралдык монолиттик башка схемалар: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236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 xml:space="preserve">8542 31 909 </w:t>
            </w:r>
            <w:r>
              <w:rPr>
                <w:rFonts w:ascii="Times New Roman" w:hAnsi="Times New Roman" w:cs="Times New Roman"/>
                <w:color w:val="000000"/>
                <w:sz w:val="28"/>
                <w:szCs w:val="28"/>
                <w:lang w:val="ky-KG"/>
              </w:rPr>
              <w:t>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Жыштыкты; көлөмү 4 беттен ашкан телетекстти; </w:t>
            </w:r>
            <w:r>
              <w:rPr>
                <w:rFonts w:ascii="Times New Roman" w:hAnsi="Times New Roman" w:cs="Times New Roman"/>
                <w:sz w:val="28"/>
                <w:szCs w:val="28"/>
                <w:lang w:val="ky-KG"/>
              </w:rPr>
              <w:t>“</w:t>
            </w:r>
            <w:r w:rsidRPr="002E1749">
              <w:rPr>
                <w:rFonts w:ascii="Times New Roman" w:hAnsi="Times New Roman" w:cs="Times New Roman"/>
                <w:sz w:val="28"/>
                <w:szCs w:val="28"/>
                <w:lang w:val="ky-KG"/>
              </w:rPr>
              <w:t>кадрдагы кадр</w:t>
            </w:r>
            <w:r>
              <w:rPr>
                <w:rFonts w:ascii="Times New Roman" w:hAnsi="Times New Roman" w:cs="Times New Roman"/>
                <w:sz w:val="28"/>
                <w:szCs w:val="28"/>
                <w:lang w:val="ky-KG"/>
              </w:rPr>
              <w:t>”</w:t>
            </w:r>
            <w:r w:rsidRPr="002E1749">
              <w:rPr>
                <w:rFonts w:ascii="Times New Roman" w:hAnsi="Times New Roman" w:cs="Times New Roman"/>
                <w:sz w:val="28"/>
                <w:szCs w:val="28"/>
                <w:lang w:val="ky-KG"/>
              </w:rPr>
              <w:t xml:space="preserve"> процессорун башкаруу мүмкүнчүлүгү менен телевизордун ишин башкаруу үчүн микрокомпьютерлер жана микропроцессорлор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237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 xml:space="preserve">8542 31 909 </w:t>
            </w:r>
            <w:r>
              <w:rPr>
                <w:rFonts w:ascii="Times New Roman" w:hAnsi="Times New Roman" w:cs="Times New Roman"/>
                <w:color w:val="000000"/>
                <w:sz w:val="28"/>
                <w:szCs w:val="28"/>
                <w:lang w:val="ky-KG"/>
              </w:rPr>
              <w:t>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Эске тутуучу түзүлүштөр, өзгөртүүчүлөр, логикалык схемалар, күчөткүчтөр, синхронизаторлор же башка схемалар менен бириктирилген же бириктирилбеген башка процессорлор жана контроллерлер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238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8542 32 310 0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512 Мбиттен көп эмес көлөмдөгү эс тутуму менен динамикалык ыкчам эске тутуучу түзүлүштөр (ДЫЭТ)</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239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8542 32 390 0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512 Мбиттен көп көлөмдөгү эс тутуму менен динамикалык ыкчам эске тутуучу түзүлүштөр (ДЫЭТ)</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240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8542 32 450 0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Каалагандай тандоо менен </w:t>
            </w:r>
            <w:r>
              <w:rPr>
                <w:rFonts w:ascii="Times New Roman" w:hAnsi="Times New Roman" w:cs="Times New Roman"/>
                <w:sz w:val="28"/>
                <w:szCs w:val="28"/>
                <w:lang w:val="ky-KG"/>
              </w:rPr>
              <w:t>“</w:t>
            </w:r>
            <w:r w:rsidRPr="002E1749">
              <w:rPr>
                <w:rFonts w:ascii="Times New Roman" w:hAnsi="Times New Roman" w:cs="Times New Roman"/>
                <w:sz w:val="28"/>
                <w:szCs w:val="28"/>
                <w:lang w:val="ky-KG"/>
              </w:rPr>
              <w:t>кэш</w:t>
            </w:r>
            <w:r>
              <w:rPr>
                <w:rFonts w:ascii="Times New Roman" w:hAnsi="Times New Roman" w:cs="Times New Roman"/>
                <w:sz w:val="28"/>
                <w:szCs w:val="28"/>
                <w:lang w:val="ky-KG"/>
              </w:rPr>
              <w:t>”</w:t>
            </w:r>
            <w:r w:rsidRPr="002E1749">
              <w:rPr>
                <w:rFonts w:ascii="Times New Roman" w:hAnsi="Times New Roman" w:cs="Times New Roman"/>
                <w:sz w:val="28"/>
                <w:szCs w:val="28"/>
                <w:lang w:val="ky-KG"/>
              </w:rPr>
              <w:t xml:space="preserve"> - эс тутумду кошуп, статикалык ыкчам эске тутуучу түзүлүштөр (СЫЭТ)</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241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8542 32 550 0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Ультрафиолеттик өчүрүү менен кайрадан программалоочу туруктуу эске тутуучу түзүлүштөр (УӨ КПТЭТ)</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242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8542 32 610 0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512 Мбиттен көп эмес көлөмдөгү эс тутуму менен ЭӨ КПТЭТ-флеши</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243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8542 32 690 0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512 Мбиттен көп көлөмдөгү эс тутуму менен ЭӨ КПТЭТ-флеши</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244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8542 32 750 0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Электрдик өчүрүлүүчү  кайрадан программалоочу туруктуу эске тутуучу башка түзүлүштөр (ЭӨ КПТЭТ)</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245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8542 32 900 0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Чыбык сымал динамикалык ыкчам эске тутуучу түзүлүштөр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246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 xml:space="preserve">8542 33 000 </w:t>
            </w:r>
            <w:r>
              <w:rPr>
                <w:rFonts w:ascii="Times New Roman" w:hAnsi="Times New Roman" w:cs="Times New Roman"/>
                <w:color w:val="000000"/>
                <w:sz w:val="28"/>
                <w:szCs w:val="28"/>
                <w:lang w:val="ky-KG"/>
              </w:rPr>
              <w:t>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Кристаллдарга бөлүнө элек жарым өткөргүчтүү пластиналар; кристаллдар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247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8542 33</w:t>
            </w:r>
            <w:r>
              <w:rPr>
                <w:rFonts w:ascii="Times New Roman" w:hAnsi="Times New Roman" w:cs="Times New Roman"/>
                <w:color w:val="000000"/>
                <w:sz w:val="28"/>
                <w:szCs w:val="28"/>
                <w:lang w:val="ky-KG"/>
              </w:rPr>
              <w:t> </w:t>
            </w:r>
            <w:r w:rsidRPr="002E1749">
              <w:rPr>
                <w:rFonts w:ascii="Times New Roman" w:hAnsi="Times New Roman" w:cs="Times New Roman"/>
                <w:color w:val="000000"/>
                <w:sz w:val="28"/>
                <w:szCs w:val="28"/>
                <w:lang w:val="ky-KG"/>
              </w:rPr>
              <w:t>000</w:t>
            </w:r>
            <w:r>
              <w:rPr>
                <w:rFonts w:ascii="Times New Roman" w:hAnsi="Times New Roman" w:cs="Times New Roman"/>
                <w:color w:val="000000"/>
                <w:sz w:val="28"/>
                <w:szCs w:val="28"/>
                <w:lang w:val="ky-KG"/>
              </w:rPr>
              <w:t xml:space="preserve">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күчөткүчтөр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248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8542 39 100 0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Бул топтун 8б (iii) эскертүүсүндө аталган товарлар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249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 xml:space="preserve">8542 39 901 </w:t>
            </w:r>
            <w:r>
              <w:rPr>
                <w:rFonts w:ascii="Times New Roman" w:hAnsi="Times New Roman" w:cs="Times New Roman"/>
                <w:color w:val="000000"/>
                <w:sz w:val="28"/>
                <w:szCs w:val="28"/>
                <w:lang w:val="ky-KG"/>
              </w:rPr>
              <w:t>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Кристаллдарга бөлүнө элек жарым өткөргүчтүү пластиналар; кристаллдар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250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 xml:space="preserve">8542 39 901 </w:t>
            </w:r>
            <w:r>
              <w:rPr>
                <w:rFonts w:ascii="Times New Roman" w:hAnsi="Times New Roman" w:cs="Times New Roman"/>
                <w:color w:val="000000"/>
                <w:sz w:val="28"/>
                <w:szCs w:val="28"/>
                <w:lang w:val="ky-KG"/>
              </w:rPr>
              <w:t>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Интегралдык монолиттик башка схемалар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251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 xml:space="preserve">8542 39 909 </w:t>
            </w:r>
            <w:r>
              <w:rPr>
                <w:rFonts w:ascii="Times New Roman" w:hAnsi="Times New Roman" w:cs="Times New Roman"/>
                <w:color w:val="000000"/>
                <w:sz w:val="28"/>
                <w:szCs w:val="28"/>
                <w:lang w:val="ky-KG"/>
              </w:rPr>
              <w:t>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30, 33, 36 кГц жыштыктарындагы IR-60 кодундагы бир кристаллдагы фотоприемниктер жана ИК передатчиктери; улаштыруусу жок кварцтык стабилизация менен БИС синхронизациялары</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252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8542 90 000 0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Электрондук интегралдык схемалардын бөлүктөрү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253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8543 10 000 0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Бөлүкчөлөрдү тездеткичтер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254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8543 20 000 0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Сигна</w:t>
            </w:r>
            <w:r w:rsidRPr="00C00A99">
              <w:rPr>
                <w:rFonts w:ascii="Times New Roman" w:hAnsi="Times New Roman" w:cs="Times New Roman"/>
                <w:sz w:val="28"/>
                <w:szCs w:val="28"/>
                <w:lang w:val="ky-KG"/>
              </w:rPr>
              <w:t>л</w:t>
            </w:r>
            <w:r w:rsidRPr="002E1749">
              <w:rPr>
                <w:rFonts w:ascii="Times New Roman" w:hAnsi="Times New Roman" w:cs="Times New Roman"/>
                <w:sz w:val="28"/>
                <w:szCs w:val="28"/>
                <w:lang w:val="ky-KG"/>
              </w:rPr>
              <w:t>дардын генераторлору</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255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8543 30 000 0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Гальвандык жабуу, электролиз же электрофорез үчүн машиналар жана аппаратуралар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256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8543 70 100 0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Котормочу же сөздүк функциялары </w:t>
            </w:r>
            <w:r w:rsidRPr="00C00A99">
              <w:rPr>
                <w:rFonts w:ascii="Times New Roman" w:hAnsi="Times New Roman" w:cs="Times New Roman"/>
                <w:sz w:val="28"/>
                <w:szCs w:val="28"/>
                <w:lang w:val="ky-KG"/>
              </w:rPr>
              <w:t xml:space="preserve">бар </w:t>
            </w:r>
            <w:r w:rsidRPr="002E1749">
              <w:rPr>
                <w:rFonts w:ascii="Times New Roman" w:hAnsi="Times New Roman" w:cs="Times New Roman"/>
                <w:sz w:val="28"/>
                <w:szCs w:val="28"/>
                <w:lang w:val="ky-KG"/>
              </w:rPr>
              <w:t>электрдик машиналар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257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8543 70 500 9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Тотугуу үчүн башка жабдуулар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lang w:val="ky-KG"/>
              </w:rPr>
            </w:pPr>
            <w:r w:rsidRPr="002E1749">
              <w:rPr>
                <w:rFonts w:ascii="Times New Roman" w:hAnsi="Times New Roman"/>
                <w:color w:val="000000"/>
                <w:sz w:val="28"/>
                <w:szCs w:val="28"/>
              </w:rPr>
              <w:t>258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rPr>
              <w:t> 8543 70 600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C00A99">
              <w:rPr>
                <w:rFonts w:ascii="Times New Roman" w:hAnsi="Times New Roman" w:cs="Times New Roman"/>
                <w:sz w:val="28"/>
                <w:szCs w:val="28"/>
                <w:lang w:val="ky-KG"/>
              </w:rPr>
              <w:t>Электр</w:t>
            </w:r>
            <w:r w:rsidRPr="002E1749">
              <w:rPr>
                <w:rFonts w:ascii="Times New Roman" w:hAnsi="Times New Roman" w:cs="Times New Roman"/>
                <w:sz w:val="28"/>
                <w:szCs w:val="28"/>
                <w:lang w:val="ky-KG"/>
              </w:rPr>
              <w:t xml:space="preserve"> коргоочу генераторлор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259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8543 70 900 0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Башка электр машиналары жана өзгөчө функцияларга ээ болгон аппаратура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260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 xml:space="preserve">8543 90 000 </w:t>
            </w:r>
            <w:r>
              <w:rPr>
                <w:rFonts w:ascii="Times New Roman" w:hAnsi="Times New Roman" w:cs="Times New Roman"/>
                <w:color w:val="000000"/>
                <w:sz w:val="28"/>
                <w:szCs w:val="28"/>
                <w:lang w:val="ky-KG"/>
              </w:rPr>
              <w:t>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Электрондук микрочогулткучтар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261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 xml:space="preserve">8543 90 000 </w:t>
            </w:r>
            <w:r>
              <w:rPr>
                <w:rFonts w:ascii="Times New Roman" w:hAnsi="Times New Roman" w:cs="Times New Roman"/>
                <w:color w:val="000000"/>
                <w:sz w:val="28"/>
                <w:szCs w:val="28"/>
                <w:lang w:val="ky-KG"/>
              </w:rPr>
              <w:t>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Электр машиналар</w:t>
            </w:r>
            <w:r>
              <w:rPr>
                <w:rFonts w:ascii="Times New Roman" w:hAnsi="Times New Roman" w:cs="Times New Roman"/>
                <w:sz w:val="28"/>
                <w:szCs w:val="28"/>
                <w:lang w:val="ky-KG"/>
              </w:rPr>
              <w:t>ын</w:t>
            </w:r>
            <w:r w:rsidRPr="002E1749">
              <w:rPr>
                <w:rFonts w:ascii="Times New Roman" w:hAnsi="Times New Roman" w:cs="Times New Roman"/>
                <w:sz w:val="28"/>
                <w:szCs w:val="28"/>
                <w:lang w:val="ky-KG"/>
              </w:rPr>
              <w:t>ын жана өзгөчө функцияларга ээ болгон аппаратуралардын башка бөлүктөрү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262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8544 11 100 0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Лак жана эмаль менен капталган жезден оролуучу зымдар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263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8544 11 900 0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Pr>
                <w:rFonts w:ascii="Times New Roman" w:hAnsi="Times New Roman" w:cs="Times New Roman"/>
                <w:sz w:val="28"/>
                <w:szCs w:val="28"/>
                <w:lang w:val="ky-KG"/>
              </w:rPr>
              <w:t xml:space="preserve">Жезден оролуучу зымдар, </w:t>
            </w:r>
            <w:r w:rsidRPr="002E1749">
              <w:rPr>
                <w:rFonts w:ascii="Times New Roman" w:hAnsi="Times New Roman" w:cs="Times New Roman"/>
                <w:sz w:val="28"/>
                <w:szCs w:val="28"/>
                <w:lang w:val="ky-KG"/>
              </w:rPr>
              <w:t>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264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8544 19</w:t>
            </w:r>
            <w:r>
              <w:rPr>
                <w:rFonts w:ascii="Times New Roman" w:hAnsi="Times New Roman" w:cs="Times New Roman"/>
                <w:color w:val="000000"/>
                <w:sz w:val="28"/>
                <w:szCs w:val="28"/>
                <w:lang w:val="ky-KG"/>
              </w:rPr>
              <w:t> 000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Лак жана эмаль менен капталган башка оролуучу зымдар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265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8544 19</w:t>
            </w:r>
            <w:r>
              <w:rPr>
                <w:rFonts w:ascii="Times New Roman" w:hAnsi="Times New Roman" w:cs="Times New Roman"/>
                <w:color w:val="000000"/>
                <w:sz w:val="28"/>
                <w:szCs w:val="28"/>
                <w:lang w:val="ky-KG"/>
              </w:rPr>
              <w:t> 000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оролуучу зымдар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266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 xml:space="preserve">8544 20 000 </w:t>
            </w:r>
            <w:r w:rsidRPr="00C00A99">
              <w:rPr>
                <w:rFonts w:ascii="Times New Roman" w:hAnsi="Times New Roman" w:cs="Times New Roman"/>
                <w:color w:val="000000"/>
                <w:sz w:val="28"/>
                <w:szCs w:val="28"/>
                <w:lang w:val="ky-KG"/>
              </w:rPr>
              <w:t>0</w:t>
            </w:r>
            <w:r w:rsidRPr="002E1749">
              <w:rPr>
                <w:rFonts w:ascii="Times New Roman" w:hAnsi="Times New Roman" w:cs="Times New Roman"/>
                <w:color w:val="000000"/>
                <w:sz w:val="28"/>
                <w:szCs w:val="28"/>
                <w:lang w:val="ky-KG"/>
              </w:rPr>
              <w:t xml:space="preserve">    </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Коаксиалдык кабелдер жана башка коаксиалдык электрдик өткөргүчтөр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267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8544 30 000 7</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От алуучу шамдар үчүн зымдардын комплекти жана бириктирүүчү аспаптар менен жабдылган мотордук транспорттук каражаттарда, учактарда же кемелерде колдонулуучу зымдардын башка комплекттери</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268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8544 42 100 0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Телекоммуникациядагы колдонулуучу бириктирүүчү ылайыкташтыргычтар менен </w:t>
            </w:r>
            <w:r w:rsidRPr="002E1749">
              <w:rPr>
                <w:rFonts w:ascii="Times New Roman" w:hAnsi="Times New Roman" w:cs="Times New Roman"/>
                <w:sz w:val="28"/>
                <w:szCs w:val="28"/>
                <w:lang w:val="ky-KG"/>
              </w:rPr>
              <w:lastRenderedPageBreak/>
              <w:t xml:space="preserve">жабдылган  1000 В </w:t>
            </w:r>
            <w:r>
              <w:rPr>
                <w:rFonts w:ascii="Times New Roman" w:hAnsi="Times New Roman" w:cs="Times New Roman"/>
                <w:sz w:val="28"/>
                <w:szCs w:val="28"/>
                <w:lang w:val="ky-KG"/>
              </w:rPr>
              <w:t>ашпаган</w:t>
            </w:r>
            <w:r w:rsidRPr="002E1749">
              <w:rPr>
                <w:rFonts w:ascii="Times New Roman" w:hAnsi="Times New Roman" w:cs="Times New Roman"/>
                <w:sz w:val="28"/>
                <w:szCs w:val="28"/>
                <w:lang w:val="ky-KG"/>
              </w:rPr>
              <w:t xml:space="preserve"> чыңалуудагы электрдик өткөргүчтөр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269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8544 42 900 7</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Бириктирүүчү ылайыкташтыргычтар менен жабдылган 80 Вдан көп эмес чыңалуудагы электрдик өткөргүчтөр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270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8544 42 900 9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Бириктирүүчү ылайыкташтыргычтар менен жабдылган  электрдик өткөргүчтөр</w:t>
            </w:r>
            <w:r>
              <w:rPr>
                <w:rFonts w:ascii="Times New Roman" w:hAnsi="Times New Roman" w:cs="Times New Roman"/>
                <w:sz w:val="28"/>
                <w:szCs w:val="28"/>
                <w:lang w:val="ky-KG"/>
              </w:rPr>
              <w:t>,</w:t>
            </w:r>
            <w:r w:rsidRPr="002E1749">
              <w:rPr>
                <w:rFonts w:ascii="Times New Roman" w:hAnsi="Times New Roman" w:cs="Times New Roman"/>
                <w:sz w:val="28"/>
                <w:szCs w:val="28"/>
                <w:lang w:val="ky-KG"/>
              </w:rPr>
              <w:t xml:space="preserve">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271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8544 49 200 0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Телекоммуникацияда колдонулуучу, 80 Вдан </w:t>
            </w:r>
            <w:r>
              <w:rPr>
                <w:rFonts w:ascii="Times New Roman" w:hAnsi="Times New Roman" w:cs="Times New Roman"/>
                <w:sz w:val="28"/>
                <w:szCs w:val="28"/>
                <w:lang w:val="ky-KG"/>
              </w:rPr>
              <w:t>ашпаган</w:t>
            </w:r>
            <w:r w:rsidRPr="002E1749">
              <w:rPr>
                <w:rFonts w:ascii="Times New Roman" w:hAnsi="Times New Roman" w:cs="Times New Roman"/>
                <w:sz w:val="28"/>
                <w:szCs w:val="28"/>
                <w:lang w:val="ky-KG"/>
              </w:rPr>
              <w:t xml:space="preserve"> чыңалуудагы электрдик өткөргүчтөр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272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8544 49 910 1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C00A99">
              <w:rPr>
                <w:rFonts w:ascii="Times New Roman" w:hAnsi="Times New Roman" w:cs="Times New Roman"/>
                <w:sz w:val="28"/>
                <w:szCs w:val="28"/>
                <w:lang w:val="ky-KG"/>
              </w:rPr>
              <w:t>Д</w:t>
            </w:r>
            <w:r w:rsidRPr="002E1749">
              <w:rPr>
                <w:rFonts w:ascii="Times New Roman" w:hAnsi="Times New Roman" w:cs="Times New Roman"/>
                <w:sz w:val="28"/>
                <w:szCs w:val="28"/>
                <w:lang w:val="ky-KG"/>
              </w:rPr>
              <w:t>иаметр</w:t>
            </w:r>
            <w:r w:rsidRPr="00C00A99">
              <w:rPr>
                <w:rFonts w:ascii="Times New Roman" w:hAnsi="Times New Roman" w:cs="Times New Roman"/>
                <w:sz w:val="28"/>
                <w:szCs w:val="28"/>
                <w:lang w:val="ky-KG"/>
              </w:rPr>
              <w:t xml:space="preserve">и </w:t>
            </w:r>
            <w:r w:rsidRPr="002E1749">
              <w:rPr>
                <w:rFonts w:ascii="Times New Roman" w:hAnsi="Times New Roman" w:cs="Times New Roman"/>
                <w:sz w:val="28"/>
                <w:szCs w:val="28"/>
                <w:lang w:val="ky-KG"/>
              </w:rPr>
              <w:t xml:space="preserve">0,51 мм </w:t>
            </w:r>
            <w:r w:rsidRPr="00C00A99">
              <w:rPr>
                <w:rFonts w:ascii="Times New Roman" w:hAnsi="Times New Roman" w:cs="Times New Roman"/>
                <w:sz w:val="28"/>
                <w:szCs w:val="28"/>
                <w:lang w:val="ky-KG"/>
              </w:rPr>
              <w:t xml:space="preserve">ашпаган </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тк</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ргүчт</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р менен б</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лүнг</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 xml:space="preserve">н </w:t>
            </w:r>
            <w:r w:rsidRPr="002E1749">
              <w:rPr>
                <w:rFonts w:ascii="Times New Roman" w:hAnsi="Times New Roman" w:cs="Times New Roman"/>
                <w:sz w:val="28"/>
                <w:szCs w:val="28"/>
                <w:lang w:val="ky-KG"/>
              </w:rPr>
              <w:t>зымдар жана кабелдер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273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8544 49 930 9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80 Вдан көп эмес чыңалууга электр</w:t>
            </w:r>
            <w:r w:rsidRPr="00C00A99">
              <w:rPr>
                <w:rFonts w:ascii="Times New Roman" w:hAnsi="Times New Roman" w:cs="Times New Roman"/>
                <w:sz w:val="28"/>
                <w:szCs w:val="28"/>
                <w:lang w:val="ky-KG"/>
              </w:rPr>
              <w:t>дик</w:t>
            </w:r>
            <w:r w:rsidRPr="002E1749">
              <w:rPr>
                <w:rFonts w:ascii="Times New Roman" w:hAnsi="Times New Roman" w:cs="Times New Roman"/>
                <w:sz w:val="28"/>
                <w:szCs w:val="28"/>
                <w:lang w:val="ky-KG"/>
              </w:rPr>
              <w:t xml:space="preserve"> өткөргүчтөр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274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8544 49 950 1   8544 49 950 9    8544 49 990 0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80 Вдан көп, бирок 1000 Вдан </w:t>
            </w:r>
            <w:r>
              <w:rPr>
                <w:rFonts w:ascii="Times New Roman" w:hAnsi="Times New Roman" w:cs="Times New Roman"/>
                <w:sz w:val="28"/>
                <w:szCs w:val="28"/>
                <w:lang w:val="ky-KG"/>
              </w:rPr>
              <w:t>ашпаган</w:t>
            </w:r>
            <w:r w:rsidRPr="002E1749">
              <w:rPr>
                <w:rFonts w:ascii="Times New Roman" w:hAnsi="Times New Roman" w:cs="Times New Roman"/>
                <w:sz w:val="28"/>
                <w:szCs w:val="28"/>
                <w:lang w:val="ky-KG"/>
              </w:rPr>
              <w:t xml:space="preserve"> чыңалуу</w:t>
            </w:r>
            <w:r>
              <w:rPr>
                <w:rFonts w:ascii="Times New Roman" w:hAnsi="Times New Roman" w:cs="Times New Roman"/>
                <w:sz w:val="28"/>
                <w:szCs w:val="28"/>
                <w:lang w:val="ky-KG"/>
              </w:rPr>
              <w:t>дагы</w:t>
            </w:r>
            <w:r w:rsidRPr="002E1749">
              <w:rPr>
                <w:rFonts w:ascii="Times New Roman" w:hAnsi="Times New Roman" w:cs="Times New Roman"/>
                <w:sz w:val="28"/>
                <w:szCs w:val="28"/>
                <w:lang w:val="ky-KG"/>
              </w:rPr>
              <w:t xml:space="preserve"> башка электрдик өткөргүчтөр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275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8544 60 100 0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Жез </w:t>
            </w:r>
            <w:r w:rsidRPr="00C00A99">
              <w:rPr>
                <w:rFonts w:ascii="Times New Roman" w:hAnsi="Times New Roman" w:cs="Times New Roman"/>
                <w:sz w:val="28"/>
                <w:szCs w:val="28"/>
                <w:lang w:val="ky-KG"/>
              </w:rPr>
              <w:t xml:space="preserve">зымдуу </w:t>
            </w:r>
            <w:r w:rsidRPr="002E1749">
              <w:rPr>
                <w:rFonts w:ascii="Times New Roman" w:hAnsi="Times New Roman" w:cs="Times New Roman"/>
                <w:sz w:val="28"/>
                <w:szCs w:val="28"/>
                <w:lang w:val="ky-KG"/>
              </w:rPr>
              <w:t>1000 Вдан жогору чыңалуу</w:t>
            </w:r>
            <w:r w:rsidRPr="00C00A99">
              <w:rPr>
                <w:rFonts w:ascii="Times New Roman" w:hAnsi="Times New Roman" w:cs="Times New Roman"/>
                <w:sz w:val="28"/>
                <w:szCs w:val="28"/>
                <w:lang w:val="ky-KG"/>
              </w:rPr>
              <w:t>д</w:t>
            </w:r>
            <w:r w:rsidRPr="002E1749">
              <w:rPr>
                <w:rFonts w:ascii="Times New Roman" w:hAnsi="Times New Roman" w:cs="Times New Roman"/>
                <w:sz w:val="28"/>
                <w:szCs w:val="28"/>
                <w:lang w:val="ky-KG"/>
              </w:rPr>
              <w:t>а</w:t>
            </w:r>
            <w:r w:rsidRPr="00C00A99">
              <w:rPr>
                <w:rFonts w:ascii="Times New Roman" w:hAnsi="Times New Roman" w:cs="Times New Roman"/>
                <w:sz w:val="28"/>
                <w:szCs w:val="28"/>
                <w:lang w:val="ky-KG"/>
              </w:rPr>
              <w:t>гы</w:t>
            </w:r>
            <w:r w:rsidRPr="002E1749">
              <w:rPr>
                <w:rFonts w:ascii="Times New Roman" w:hAnsi="Times New Roman" w:cs="Times New Roman"/>
                <w:sz w:val="28"/>
                <w:szCs w:val="28"/>
                <w:lang w:val="ky-KG"/>
              </w:rPr>
              <w:t xml:space="preserve"> электр өткөргүчтөрү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276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8544 60 900 9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Башка </w:t>
            </w:r>
            <w:r w:rsidRPr="00C00A99">
              <w:rPr>
                <w:rFonts w:ascii="Times New Roman" w:hAnsi="Times New Roman" w:cs="Times New Roman"/>
                <w:sz w:val="28"/>
                <w:szCs w:val="28"/>
                <w:lang w:val="ky-KG"/>
              </w:rPr>
              <w:t>зымдуу 1000 Вдан жогору чыңалуудагы</w:t>
            </w:r>
            <w:r w:rsidRPr="002E1749">
              <w:rPr>
                <w:rFonts w:ascii="Times New Roman" w:hAnsi="Times New Roman" w:cs="Times New Roman"/>
                <w:sz w:val="28"/>
                <w:szCs w:val="28"/>
                <w:lang w:val="ky-KG"/>
              </w:rPr>
              <w:t xml:space="preserve"> электр өткөргүчтөрү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277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8544 70 000 0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Булалуу-оптикалык кабелдер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278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8701 10 000 0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Катар бараткан айдоочу аркылуу башкарылуучу тракторлор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279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8701 20 901 4    8701 20 901 5</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Алар чыгарылган мөөнөттөн 5 жылдан көп өткөн</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280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8702 10 111 0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Медициналык максаттар үчүн атайын арналган автомобилдер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281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8702 10 112 0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Айдоочуну кошкондо 120 дан көп адамды ташуу</w:t>
            </w:r>
            <w:r>
              <w:rPr>
                <w:rFonts w:ascii="Times New Roman" w:hAnsi="Times New Roman" w:cs="Times New Roman"/>
                <w:sz w:val="28"/>
                <w:szCs w:val="28"/>
                <w:lang w:val="ky-KG"/>
              </w:rPr>
              <w:t>га</w:t>
            </w:r>
            <w:r w:rsidRPr="002E1749">
              <w:rPr>
                <w:rFonts w:ascii="Times New Roman" w:hAnsi="Times New Roman" w:cs="Times New Roman"/>
                <w:sz w:val="28"/>
                <w:szCs w:val="28"/>
                <w:lang w:val="ky-KG"/>
              </w:rPr>
              <w:t xml:space="preserve"> </w:t>
            </w:r>
            <w:r w:rsidRPr="00C00A99">
              <w:rPr>
                <w:rFonts w:ascii="Times New Roman" w:hAnsi="Times New Roman" w:cs="Times New Roman"/>
                <w:sz w:val="28"/>
                <w:szCs w:val="28"/>
                <w:lang w:val="ky-KG"/>
              </w:rPr>
              <w:t>арналган</w:t>
            </w:r>
            <w:r w:rsidRPr="002E1749">
              <w:rPr>
                <w:rFonts w:ascii="Times New Roman" w:hAnsi="Times New Roman" w:cs="Times New Roman"/>
                <w:sz w:val="28"/>
                <w:szCs w:val="28"/>
                <w:lang w:val="ky-KG"/>
              </w:rPr>
              <w:t xml:space="preserve"> автобустар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282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8702 10 119 2    8702 10 119 3    8702 10 119 9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Айдоочуну кошкондо 10 же андан көп адамды ташуу</w:t>
            </w:r>
            <w:r>
              <w:rPr>
                <w:rFonts w:ascii="Times New Roman" w:hAnsi="Times New Roman" w:cs="Times New Roman"/>
                <w:sz w:val="28"/>
                <w:szCs w:val="28"/>
                <w:lang w:val="ky-KG"/>
              </w:rPr>
              <w:t>га</w:t>
            </w:r>
            <w:r w:rsidRPr="002E1749">
              <w:rPr>
                <w:rFonts w:ascii="Times New Roman" w:hAnsi="Times New Roman" w:cs="Times New Roman"/>
                <w:sz w:val="28"/>
                <w:szCs w:val="28"/>
                <w:lang w:val="ky-KG"/>
              </w:rPr>
              <w:t xml:space="preserve"> </w:t>
            </w:r>
            <w:r w:rsidRPr="00C00A99">
              <w:rPr>
                <w:rFonts w:ascii="Times New Roman" w:hAnsi="Times New Roman" w:cs="Times New Roman"/>
                <w:sz w:val="28"/>
                <w:szCs w:val="28"/>
                <w:lang w:val="ky-KG"/>
              </w:rPr>
              <w:t>арналган</w:t>
            </w:r>
            <w:r w:rsidRPr="002E1749">
              <w:rPr>
                <w:rFonts w:ascii="Times New Roman" w:hAnsi="Times New Roman" w:cs="Times New Roman"/>
                <w:sz w:val="28"/>
                <w:szCs w:val="28"/>
                <w:lang w:val="ky-KG"/>
              </w:rPr>
              <w:t xml:space="preserve"> же кыймылдаткычтын цилиндрлеринин иштөө көлөмү 2500 см куб. жогору </w:t>
            </w:r>
            <w:r>
              <w:rPr>
                <w:rFonts w:ascii="Times New Roman" w:hAnsi="Times New Roman" w:cs="Times New Roman"/>
                <w:sz w:val="28"/>
                <w:szCs w:val="28"/>
                <w:lang w:val="ky-KG"/>
              </w:rPr>
              <w:t>болбогон</w:t>
            </w:r>
            <w:r w:rsidRPr="002E1749">
              <w:rPr>
                <w:rFonts w:ascii="Times New Roman" w:hAnsi="Times New Roman" w:cs="Times New Roman"/>
                <w:sz w:val="28"/>
                <w:szCs w:val="28"/>
                <w:lang w:val="ky-KG"/>
              </w:rPr>
              <w:t xml:space="preserve"> мотордук транспорттук каражаттар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283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8703 10 110 0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Кар үстүндө жүрүүгө арналган атайын транспорттук каражаттар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284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8703 21 101 0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Кыймылдаткычтын цилиндрлеринин иштөө көлөмү 1000 см куб. жогору </w:t>
            </w:r>
            <w:r>
              <w:rPr>
                <w:rFonts w:ascii="Times New Roman" w:hAnsi="Times New Roman" w:cs="Times New Roman"/>
                <w:sz w:val="28"/>
                <w:szCs w:val="28"/>
                <w:lang w:val="ky-KG"/>
              </w:rPr>
              <w:t>болбогон</w:t>
            </w:r>
            <w:r w:rsidRPr="002E1749">
              <w:rPr>
                <w:rFonts w:ascii="Times New Roman" w:hAnsi="Times New Roman" w:cs="Times New Roman"/>
                <w:sz w:val="28"/>
                <w:szCs w:val="28"/>
                <w:lang w:val="ky-KG"/>
              </w:rPr>
              <w:t xml:space="preserve"> медициналык максаттарга арналган атайын автомобилдер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285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8703 22 101 0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Кыймылдаткычтын цилиндрлеринин иштөө көлөмү 1000 см куб. жогору бирок 1500 см куб. </w:t>
            </w:r>
            <w:r>
              <w:rPr>
                <w:rFonts w:ascii="Times New Roman" w:hAnsi="Times New Roman" w:cs="Times New Roman"/>
                <w:sz w:val="28"/>
                <w:szCs w:val="28"/>
                <w:lang w:val="ky-KG"/>
              </w:rPr>
              <w:t>ашпаган</w:t>
            </w:r>
            <w:r w:rsidRPr="002E1749">
              <w:rPr>
                <w:rFonts w:ascii="Times New Roman" w:hAnsi="Times New Roman" w:cs="Times New Roman"/>
                <w:sz w:val="28"/>
                <w:szCs w:val="28"/>
                <w:lang w:val="ky-KG"/>
              </w:rPr>
              <w:t xml:space="preserve"> медициналык максаттарга арналган атайын автомобилдер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286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 xml:space="preserve">8704 10 101 </w:t>
            </w:r>
            <w:r>
              <w:rPr>
                <w:rFonts w:ascii="Times New Roman" w:hAnsi="Times New Roman" w:cs="Times New Roman"/>
                <w:color w:val="000000"/>
                <w:sz w:val="28"/>
                <w:szCs w:val="28"/>
                <w:lang w:val="ky-KG"/>
              </w:rPr>
              <w:t>1</w:t>
            </w:r>
            <w:r w:rsidRPr="002E1749">
              <w:rPr>
                <w:rFonts w:ascii="Times New Roman" w:hAnsi="Times New Roman" w:cs="Times New Roman"/>
                <w:color w:val="000000"/>
                <w:sz w:val="28"/>
                <w:szCs w:val="28"/>
                <w:lang w:val="ky-KG"/>
              </w:rPr>
              <w:t xml:space="preserve">    8704 10 101 9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Кысуудан (дизель жана жарым дизель менен) от алуучу ичинен күймө поршендүү кыймылдаткычы бар жана кыймылдаткычтын 2500 куб.см көп болгон иштөөчү көлөмдөгү цилиндрлери менен же учкундуу </w:t>
            </w:r>
            <w:r w:rsidRPr="002E1749">
              <w:rPr>
                <w:rFonts w:ascii="Times New Roman" w:hAnsi="Times New Roman" w:cs="Times New Roman"/>
                <w:sz w:val="28"/>
                <w:szCs w:val="28"/>
                <w:lang w:val="ky-KG"/>
              </w:rPr>
              <w:lastRenderedPageBreak/>
              <w:t>от алган ичинен күймө поршендүү кыймылдаткычы бар жана кыймылдаткычынын көлөмү 2800 куб.см ашуун цилиндрлеринин жумушчу көлөмү менен жана толук массасы 50 тоннадан ашуун автомобиль-самосвалдар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287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8704 10 102 1   8704 10 102 2    8704 10 102 9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Кысуудан (дизел жана жарым дизел менен) от алуучу ичинен күймө поршендүү кыймылдаткычы бар жана кыймылдаткычтын 2500 куб.см көп болгон иштөөчү көлөмдөгү цилиндрлери менен же учкундуу от алган ичинен күймө поршендүү кыймылдаткычы бар жана кыймылдаткычынын көлөмү 2800 куб.см ашуун цилиндрлеринин жумушчу көлөмү менен автомобиль-самосвалдар,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288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8704 21 100 0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Жогорку радиоактивдүү материалдарды ташуу үчүн атайын арналган жүктөрдү ташуу</w:t>
            </w:r>
            <w:r w:rsidRPr="00C00A99">
              <w:rPr>
                <w:rFonts w:ascii="Times New Roman" w:hAnsi="Times New Roman" w:cs="Times New Roman"/>
                <w:sz w:val="28"/>
                <w:szCs w:val="28"/>
                <w:lang w:val="ky-KG"/>
              </w:rPr>
              <w:t>чу</w:t>
            </w:r>
            <w:r w:rsidRPr="002E1749">
              <w:rPr>
                <w:rFonts w:ascii="Times New Roman" w:hAnsi="Times New Roman" w:cs="Times New Roman"/>
                <w:sz w:val="28"/>
                <w:szCs w:val="28"/>
                <w:lang w:val="ky-KG"/>
              </w:rPr>
              <w:t xml:space="preserve"> мотордук транспорттук каражаттар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289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8704 21 310 0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Кыймылдаткычтын цилиндрлеринин иштөө көлөмү 2500 см куб. жогору, жүктөрдү ташуу</w:t>
            </w:r>
            <w:r w:rsidRPr="00C00A99">
              <w:rPr>
                <w:rFonts w:ascii="Times New Roman" w:hAnsi="Times New Roman" w:cs="Times New Roman"/>
                <w:sz w:val="28"/>
                <w:szCs w:val="28"/>
                <w:lang w:val="ky-KG"/>
              </w:rPr>
              <w:t>чу</w:t>
            </w:r>
            <w:r w:rsidRPr="002E1749">
              <w:rPr>
                <w:rFonts w:ascii="Times New Roman" w:hAnsi="Times New Roman" w:cs="Times New Roman"/>
                <w:sz w:val="28"/>
                <w:szCs w:val="28"/>
                <w:lang w:val="ky-KG"/>
              </w:rPr>
              <w:t xml:space="preserve"> мотордук транспорттук </w:t>
            </w:r>
            <w:r w:rsidRPr="00C00A99">
              <w:rPr>
                <w:rFonts w:ascii="Times New Roman" w:hAnsi="Times New Roman" w:cs="Times New Roman"/>
                <w:sz w:val="28"/>
                <w:szCs w:val="28"/>
                <w:lang w:val="ky-KG"/>
              </w:rPr>
              <w:t xml:space="preserve">жаңы </w:t>
            </w:r>
            <w:r w:rsidRPr="002E1749">
              <w:rPr>
                <w:rFonts w:ascii="Times New Roman" w:hAnsi="Times New Roman" w:cs="Times New Roman"/>
                <w:sz w:val="28"/>
                <w:szCs w:val="28"/>
                <w:lang w:val="ky-KG"/>
              </w:rPr>
              <w:t xml:space="preserve">каражаттар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290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8704 21 390 3</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Чыгарылган мөөнөтүнөн 7 жылдан ашуун убакыт өткөн, кыймылдаткычтын цилиндрлеринин иштөө көлөмү 2500 см куб. жогору жүктөрдү ташуу</w:t>
            </w:r>
            <w:r w:rsidRPr="00C00A99">
              <w:rPr>
                <w:rFonts w:ascii="Times New Roman" w:hAnsi="Times New Roman" w:cs="Times New Roman"/>
                <w:sz w:val="28"/>
                <w:szCs w:val="28"/>
                <w:lang w:val="ky-KG"/>
              </w:rPr>
              <w:t>чу</w:t>
            </w:r>
            <w:r w:rsidRPr="002E1749">
              <w:rPr>
                <w:rFonts w:ascii="Times New Roman" w:hAnsi="Times New Roman" w:cs="Times New Roman"/>
                <w:sz w:val="28"/>
                <w:szCs w:val="28"/>
                <w:lang w:val="ky-KG"/>
              </w:rPr>
              <w:t xml:space="preserve"> мотордук транспорттук каражаттар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291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8704 21 910 0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Кыймылдаткычтын цилиндрлеринин иштөө көлөмү 2500 см куб. жогору эмес, жүктөрдү ташуу</w:t>
            </w:r>
            <w:r w:rsidRPr="00C00A99">
              <w:rPr>
                <w:rFonts w:ascii="Times New Roman" w:hAnsi="Times New Roman" w:cs="Times New Roman"/>
                <w:sz w:val="28"/>
                <w:szCs w:val="28"/>
                <w:lang w:val="ky-KG"/>
              </w:rPr>
              <w:t xml:space="preserve">чу </w:t>
            </w:r>
            <w:r w:rsidRPr="002E1749">
              <w:rPr>
                <w:rFonts w:ascii="Times New Roman" w:hAnsi="Times New Roman" w:cs="Times New Roman"/>
                <w:sz w:val="28"/>
                <w:szCs w:val="28"/>
                <w:lang w:val="ky-KG"/>
              </w:rPr>
              <w:t>мотордук</w:t>
            </w:r>
            <w:r w:rsidRPr="00C00A99">
              <w:rPr>
                <w:rFonts w:ascii="Times New Roman" w:hAnsi="Times New Roman" w:cs="Times New Roman"/>
                <w:sz w:val="28"/>
                <w:szCs w:val="28"/>
                <w:lang w:val="ky-KG"/>
              </w:rPr>
              <w:t xml:space="preserve"> жаңы</w:t>
            </w:r>
            <w:r w:rsidRPr="002E1749">
              <w:rPr>
                <w:rFonts w:ascii="Times New Roman" w:hAnsi="Times New Roman" w:cs="Times New Roman"/>
                <w:sz w:val="28"/>
                <w:szCs w:val="28"/>
                <w:lang w:val="ky-KG"/>
              </w:rPr>
              <w:t xml:space="preserve"> транспорттук каражаттар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292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8704 21 990 3</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Чыгарылган мөөнөтүнөн 7 жылдан ашуун убакыт өткөн, кыймылдаткычтын цилиндрлеринин иштөө көлөмү 2500 см куб. жогору эмес, жүктөрдү ташуу</w:t>
            </w:r>
            <w:r w:rsidRPr="00C00A99">
              <w:rPr>
                <w:rFonts w:ascii="Times New Roman" w:hAnsi="Times New Roman" w:cs="Times New Roman"/>
                <w:sz w:val="28"/>
                <w:szCs w:val="28"/>
                <w:lang w:val="ky-KG"/>
              </w:rPr>
              <w:t>чу</w:t>
            </w:r>
            <w:r w:rsidRPr="002E1749">
              <w:rPr>
                <w:rFonts w:ascii="Times New Roman" w:hAnsi="Times New Roman" w:cs="Times New Roman"/>
                <w:sz w:val="28"/>
                <w:szCs w:val="28"/>
                <w:lang w:val="ky-KG"/>
              </w:rPr>
              <w:t xml:space="preserve"> мотордук транспорттук каражаттар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293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8704 22 100 0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Жогорку радиоактивдүү материалдарды ташуу үчүн атайын </w:t>
            </w:r>
            <w:r w:rsidRPr="00C00A99">
              <w:rPr>
                <w:rFonts w:ascii="Times New Roman" w:hAnsi="Times New Roman" w:cs="Times New Roman"/>
                <w:sz w:val="28"/>
                <w:szCs w:val="28"/>
                <w:lang w:val="ky-KG"/>
              </w:rPr>
              <w:t>арналган</w:t>
            </w:r>
            <w:r w:rsidRPr="002E1749">
              <w:rPr>
                <w:rFonts w:ascii="Times New Roman" w:hAnsi="Times New Roman" w:cs="Times New Roman"/>
                <w:sz w:val="28"/>
                <w:szCs w:val="28"/>
                <w:lang w:val="ky-KG"/>
              </w:rPr>
              <w:t xml:space="preserve">, 5 т жогору, бирок 20 т </w:t>
            </w:r>
            <w:r>
              <w:rPr>
                <w:rFonts w:ascii="Times New Roman" w:hAnsi="Times New Roman" w:cs="Times New Roman"/>
                <w:sz w:val="28"/>
                <w:szCs w:val="28"/>
                <w:lang w:val="ky-KG"/>
              </w:rPr>
              <w:t>ашпаган</w:t>
            </w:r>
            <w:r w:rsidRPr="002E1749">
              <w:rPr>
                <w:rFonts w:ascii="Times New Roman" w:hAnsi="Times New Roman" w:cs="Times New Roman"/>
                <w:sz w:val="28"/>
                <w:szCs w:val="28"/>
                <w:lang w:val="ky-KG"/>
              </w:rPr>
              <w:t xml:space="preserve"> транспорт каражаттарынын толук массасы менен жүктөрдү ташуу</w:t>
            </w:r>
            <w:r w:rsidRPr="00C00A99">
              <w:rPr>
                <w:rFonts w:ascii="Times New Roman" w:hAnsi="Times New Roman" w:cs="Times New Roman"/>
                <w:sz w:val="28"/>
                <w:szCs w:val="28"/>
                <w:lang w:val="ky-KG"/>
              </w:rPr>
              <w:t>чу</w:t>
            </w:r>
            <w:r w:rsidRPr="002E1749">
              <w:rPr>
                <w:rFonts w:ascii="Times New Roman" w:hAnsi="Times New Roman" w:cs="Times New Roman"/>
                <w:sz w:val="28"/>
                <w:szCs w:val="28"/>
                <w:lang w:val="ky-KG"/>
              </w:rPr>
              <w:t xml:space="preserve"> мотордук транспорттук каражаттар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294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8704 22 910 8</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5 т жогору, бирок 20 т </w:t>
            </w:r>
            <w:r>
              <w:rPr>
                <w:rFonts w:ascii="Times New Roman" w:hAnsi="Times New Roman" w:cs="Times New Roman"/>
                <w:sz w:val="28"/>
                <w:szCs w:val="28"/>
                <w:lang w:val="ky-KG"/>
              </w:rPr>
              <w:t>ашпаган</w:t>
            </w:r>
            <w:r w:rsidRPr="002E1749">
              <w:rPr>
                <w:rFonts w:ascii="Times New Roman" w:hAnsi="Times New Roman" w:cs="Times New Roman"/>
                <w:sz w:val="28"/>
                <w:szCs w:val="28"/>
                <w:lang w:val="ky-KG"/>
              </w:rPr>
              <w:t xml:space="preserve"> транспорт каражаттарынын толук массасы менен жүктөрдү ташуу</w:t>
            </w:r>
            <w:r w:rsidRPr="00C00A99">
              <w:rPr>
                <w:rFonts w:ascii="Times New Roman" w:hAnsi="Times New Roman" w:cs="Times New Roman"/>
                <w:sz w:val="28"/>
                <w:szCs w:val="28"/>
                <w:lang w:val="ky-KG"/>
              </w:rPr>
              <w:t>чу</w:t>
            </w:r>
            <w:r w:rsidRPr="002E1749">
              <w:rPr>
                <w:rFonts w:ascii="Times New Roman" w:hAnsi="Times New Roman" w:cs="Times New Roman"/>
                <w:sz w:val="28"/>
                <w:szCs w:val="28"/>
                <w:lang w:val="ky-KG"/>
              </w:rPr>
              <w:t xml:space="preserve"> мотордук транспорттук каражаттар, жаңылар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295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8704 23 910 8</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20 т жогору эмес транспорт каражаттарынын толук массасы менен жүктөрдү ташуу үчүн мотордук транспорттук каражаттар, башкалар, жаңылар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296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8705 10 001 0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lang w:val="ky-KG"/>
              </w:rPr>
            </w:pPr>
            <w:r w:rsidRPr="002E1749">
              <w:rPr>
                <w:rFonts w:ascii="Times New Roman" w:hAnsi="Times New Roman" w:cs="Times New Roman"/>
                <w:sz w:val="28"/>
                <w:szCs w:val="28"/>
                <w:lang w:val="ky-KG"/>
              </w:rPr>
              <w:t xml:space="preserve">- 40 град. Цельсия жана андан төмөн аба температурасында иштөө үчүн дайындалган 90 т жана андан көп жүк көтөрүүчү, эки жана андан көп </w:t>
            </w:r>
            <w:r w:rsidRPr="002E1749">
              <w:rPr>
                <w:rFonts w:ascii="Times New Roman" w:hAnsi="Times New Roman" w:cs="Times New Roman"/>
                <w:sz w:val="28"/>
                <w:szCs w:val="28"/>
                <w:lang w:val="ky-KG"/>
              </w:rPr>
              <w:lastRenderedPageBreak/>
              <w:t>алдыңкы көпүрөлөрү менен гидравликалык</w:t>
            </w:r>
            <w:r w:rsidRPr="00C00A99">
              <w:rPr>
                <w:rFonts w:ascii="Times New Roman" w:hAnsi="Times New Roman" w:cs="Times New Roman"/>
                <w:sz w:val="28"/>
                <w:szCs w:val="28"/>
                <w:lang w:val="ky-KG"/>
              </w:rPr>
              <w:t xml:space="preserve"> автокрандар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297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8705 20 000 1    8705 20 000 5</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Автобургулоочулар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298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8705 30 000 1    8705 30 000 5</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Өрткө каршы транспорттук каражаттар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299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8710 00 000 0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Куралданган же куралданбаган танктар жана башка өзү жүрүүчү брондолгон транспорттук каражаттар жана алардын бөлүктөрү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300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8711 10 000 0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50 куб.см </w:t>
            </w:r>
            <w:r>
              <w:rPr>
                <w:rFonts w:ascii="Times New Roman" w:hAnsi="Times New Roman" w:cs="Times New Roman"/>
                <w:sz w:val="28"/>
                <w:szCs w:val="28"/>
                <w:lang w:val="ky-KG"/>
              </w:rPr>
              <w:t>ашпай</w:t>
            </w:r>
            <w:r w:rsidRPr="002E1749">
              <w:rPr>
                <w:rFonts w:ascii="Times New Roman" w:hAnsi="Times New Roman" w:cs="Times New Roman"/>
                <w:sz w:val="28"/>
                <w:szCs w:val="28"/>
                <w:lang w:val="ky-KG"/>
              </w:rPr>
              <w:t xml:space="preserve"> иштөөчү көлөмдөгү кыймылдаткыч цилиндрл</w:t>
            </w:r>
            <w:r>
              <w:rPr>
                <w:rFonts w:ascii="Times New Roman" w:hAnsi="Times New Roman" w:cs="Times New Roman"/>
                <w:sz w:val="28"/>
                <w:szCs w:val="28"/>
                <w:lang w:val="ky-KG"/>
              </w:rPr>
              <w:t>үү</w:t>
            </w:r>
            <w:r w:rsidRPr="002E1749">
              <w:rPr>
                <w:rFonts w:ascii="Times New Roman" w:hAnsi="Times New Roman" w:cs="Times New Roman"/>
                <w:sz w:val="28"/>
                <w:szCs w:val="28"/>
                <w:lang w:val="ky-KG"/>
              </w:rPr>
              <w:t xml:space="preserve"> поршендин кайра келип түшүүчү кыймылы менен ички күймө кыймылдаткыч</w:t>
            </w:r>
            <w:r w:rsidRPr="00C00A99">
              <w:rPr>
                <w:rFonts w:ascii="Times New Roman" w:hAnsi="Times New Roman" w:cs="Times New Roman"/>
                <w:sz w:val="28"/>
                <w:szCs w:val="28"/>
                <w:lang w:val="ky-KG"/>
              </w:rPr>
              <w:t>туу</w:t>
            </w:r>
            <w:r w:rsidRPr="002E1749">
              <w:rPr>
                <w:rFonts w:ascii="Times New Roman" w:hAnsi="Times New Roman" w:cs="Times New Roman"/>
                <w:sz w:val="28"/>
                <w:szCs w:val="28"/>
                <w:lang w:val="ky-KG"/>
              </w:rPr>
              <w:t xml:space="preserve"> мотоциклдер (мопеддерди кошкондо)</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301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8711 20 100 0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Мотороллерлер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302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8711 20 9</w:t>
            </w:r>
            <w:r>
              <w:rPr>
                <w:rFonts w:ascii="Times New Roman" w:hAnsi="Times New Roman" w:cs="Times New Roman"/>
                <w:color w:val="000000"/>
                <w:sz w:val="28"/>
                <w:szCs w:val="28"/>
                <w:lang w:val="ky-KG"/>
              </w:rPr>
              <w:t>2</w:t>
            </w:r>
            <w:r w:rsidRPr="002E1749">
              <w:rPr>
                <w:rFonts w:ascii="Times New Roman" w:hAnsi="Times New Roman" w:cs="Times New Roman"/>
                <w:color w:val="000000"/>
                <w:sz w:val="28"/>
                <w:szCs w:val="28"/>
                <w:lang w:val="ky-KG"/>
              </w:rPr>
              <w:t>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50 куб.см көп, бирок 80 куб.см </w:t>
            </w:r>
            <w:r>
              <w:rPr>
                <w:rFonts w:ascii="Times New Roman" w:hAnsi="Times New Roman" w:cs="Times New Roman"/>
                <w:sz w:val="28"/>
                <w:szCs w:val="28"/>
                <w:lang w:val="ky-KG"/>
              </w:rPr>
              <w:t>ашпай</w:t>
            </w:r>
            <w:r w:rsidRPr="002E1749">
              <w:rPr>
                <w:rFonts w:ascii="Times New Roman" w:hAnsi="Times New Roman" w:cs="Times New Roman"/>
                <w:sz w:val="28"/>
                <w:szCs w:val="28"/>
                <w:lang w:val="ky-KG"/>
              </w:rPr>
              <w:t xml:space="preserve"> иштөөчү көлөмдөгү кыймылдаткыч цилиндр</w:t>
            </w:r>
            <w:r>
              <w:rPr>
                <w:rFonts w:ascii="Times New Roman" w:hAnsi="Times New Roman" w:cs="Times New Roman"/>
                <w:sz w:val="28"/>
                <w:szCs w:val="28"/>
                <w:lang w:val="ky-KG"/>
              </w:rPr>
              <w:t xml:space="preserve">лүү </w:t>
            </w:r>
            <w:r w:rsidRPr="002E1749">
              <w:rPr>
                <w:rFonts w:ascii="Times New Roman" w:hAnsi="Times New Roman" w:cs="Times New Roman"/>
                <w:sz w:val="28"/>
                <w:szCs w:val="28"/>
                <w:lang w:val="ky-KG"/>
              </w:rPr>
              <w:t>башка мотоциклдер (мопеддерди кошкондо)</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303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8711 20 9</w:t>
            </w:r>
            <w:r>
              <w:rPr>
                <w:rFonts w:ascii="Times New Roman" w:hAnsi="Times New Roman" w:cs="Times New Roman"/>
                <w:color w:val="000000"/>
                <w:sz w:val="28"/>
                <w:szCs w:val="28"/>
                <w:lang w:val="ky-KG"/>
              </w:rPr>
              <w:t>2</w:t>
            </w:r>
            <w:r w:rsidRPr="002E1749">
              <w:rPr>
                <w:rFonts w:ascii="Times New Roman" w:hAnsi="Times New Roman" w:cs="Times New Roman"/>
                <w:color w:val="000000"/>
                <w:sz w:val="28"/>
                <w:szCs w:val="28"/>
                <w:lang w:val="ky-KG"/>
              </w:rPr>
              <w:t>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80 куб.см көп, бирок 125 куб.см </w:t>
            </w:r>
            <w:r>
              <w:rPr>
                <w:rFonts w:ascii="Times New Roman" w:hAnsi="Times New Roman" w:cs="Times New Roman"/>
                <w:sz w:val="28"/>
                <w:szCs w:val="28"/>
                <w:lang w:val="ky-KG"/>
              </w:rPr>
              <w:t>ашпай</w:t>
            </w:r>
            <w:r w:rsidRPr="002E1749">
              <w:rPr>
                <w:rFonts w:ascii="Times New Roman" w:hAnsi="Times New Roman" w:cs="Times New Roman"/>
                <w:sz w:val="28"/>
                <w:szCs w:val="28"/>
                <w:lang w:val="ky-KG"/>
              </w:rPr>
              <w:t xml:space="preserve"> иштөөчү көлөмдөгү кыймылдат</w:t>
            </w:r>
            <w:r>
              <w:rPr>
                <w:rFonts w:ascii="Times New Roman" w:hAnsi="Times New Roman" w:cs="Times New Roman"/>
                <w:sz w:val="28"/>
                <w:szCs w:val="28"/>
                <w:lang w:val="ky-KG"/>
              </w:rPr>
              <w:t>кыч</w:t>
            </w:r>
            <w:r w:rsidRPr="002E1749">
              <w:rPr>
                <w:rFonts w:ascii="Times New Roman" w:hAnsi="Times New Roman" w:cs="Times New Roman"/>
                <w:sz w:val="28"/>
                <w:szCs w:val="28"/>
                <w:lang w:val="ky-KG"/>
              </w:rPr>
              <w:t xml:space="preserve"> цилиндр</w:t>
            </w:r>
            <w:r>
              <w:rPr>
                <w:rFonts w:ascii="Times New Roman" w:hAnsi="Times New Roman" w:cs="Times New Roman"/>
                <w:sz w:val="28"/>
                <w:szCs w:val="28"/>
                <w:lang w:val="ky-KG"/>
              </w:rPr>
              <w:t xml:space="preserve">лүү </w:t>
            </w:r>
            <w:r w:rsidRPr="002E1749">
              <w:rPr>
                <w:rFonts w:ascii="Times New Roman" w:hAnsi="Times New Roman" w:cs="Times New Roman"/>
                <w:sz w:val="28"/>
                <w:szCs w:val="28"/>
                <w:lang w:val="ky-KG"/>
              </w:rPr>
              <w:t>башка мотоциклдер (мопеддерди кошкондо)</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304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8711 20 980 0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125 куб.см көп, бирок 250 куб.см </w:t>
            </w:r>
            <w:r>
              <w:rPr>
                <w:rFonts w:ascii="Times New Roman" w:hAnsi="Times New Roman" w:cs="Times New Roman"/>
                <w:sz w:val="28"/>
                <w:szCs w:val="28"/>
                <w:lang w:val="ky-KG"/>
              </w:rPr>
              <w:t>ашпай</w:t>
            </w:r>
            <w:r w:rsidRPr="002E1749">
              <w:rPr>
                <w:rFonts w:ascii="Times New Roman" w:hAnsi="Times New Roman" w:cs="Times New Roman"/>
                <w:sz w:val="28"/>
                <w:szCs w:val="28"/>
                <w:lang w:val="ky-KG"/>
              </w:rPr>
              <w:t xml:space="preserve"> иштөөчү көлөмдөгү кыймылдаткыч цилиндр</w:t>
            </w:r>
            <w:r>
              <w:rPr>
                <w:rFonts w:ascii="Times New Roman" w:hAnsi="Times New Roman" w:cs="Times New Roman"/>
                <w:sz w:val="28"/>
                <w:szCs w:val="28"/>
                <w:lang w:val="ky-KG"/>
              </w:rPr>
              <w:t xml:space="preserve">лүү </w:t>
            </w:r>
            <w:r w:rsidRPr="002E1749">
              <w:rPr>
                <w:rFonts w:ascii="Times New Roman" w:hAnsi="Times New Roman" w:cs="Times New Roman"/>
                <w:sz w:val="28"/>
                <w:szCs w:val="28"/>
                <w:lang w:val="ky-KG"/>
              </w:rPr>
              <w:t>башка мотоциклдер (мопеддерди кошкондо)</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305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8711 30 100 0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Кыймылдаткыч</w:t>
            </w:r>
            <w:r w:rsidRPr="00C00A99">
              <w:rPr>
                <w:rFonts w:ascii="Times New Roman" w:hAnsi="Times New Roman" w:cs="Times New Roman"/>
                <w:sz w:val="28"/>
                <w:szCs w:val="28"/>
                <w:lang w:val="ky-KG"/>
              </w:rPr>
              <w:t>ы</w:t>
            </w:r>
            <w:r w:rsidRPr="002E1749">
              <w:rPr>
                <w:rFonts w:ascii="Times New Roman" w:hAnsi="Times New Roman" w:cs="Times New Roman"/>
                <w:sz w:val="28"/>
                <w:szCs w:val="28"/>
                <w:lang w:val="ky-KG"/>
              </w:rPr>
              <w:t xml:space="preserve"> 250 куб.см көп, бирок 380 куб.см </w:t>
            </w:r>
            <w:r>
              <w:rPr>
                <w:rFonts w:ascii="Times New Roman" w:hAnsi="Times New Roman" w:cs="Times New Roman"/>
                <w:sz w:val="28"/>
                <w:szCs w:val="28"/>
                <w:lang w:val="ky-KG"/>
              </w:rPr>
              <w:t>ашпай</w:t>
            </w:r>
            <w:r w:rsidRPr="002E1749">
              <w:rPr>
                <w:rFonts w:ascii="Times New Roman" w:hAnsi="Times New Roman" w:cs="Times New Roman"/>
                <w:sz w:val="28"/>
                <w:szCs w:val="28"/>
                <w:lang w:val="ky-KG"/>
              </w:rPr>
              <w:t xml:space="preserve"> иштөөчү көлөмдөгү цилиндр</w:t>
            </w:r>
            <w:r w:rsidRPr="00C00A99">
              <w:rPr>
                <w:rFonts w:ascii="Times New Roman" w:hAnsi="Times New Roman" w:cs="Times New Roman"/>
                <w:sz w:val="28"/>
                <w:szCs w:val="28"/>
                <w:lang w:val="ky-KG"/>
              </w:rPr>
              <w:t>лүү</w:t>
            </w:r>
            <w:r w:rsidRPr="002E1749">
              <w:rPr>
                <w:rFonts w:ascii="Times New Roman" w:hAnsi="Times New Roman" w:cs="Times New Roman"/>
                <w:sz w:val="28"/>
                <w:szCs w:val="28"/>
                <w:lang w:val="ky-KG"/>
              </w:rPr>
              <w:t xml:space="preserve"> башка мотоциклдер (мопеддерди кошкондо)</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306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8711 30 900 0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Кыймылдаткыч</w:t>
            </w:r>
            <w:r w:rsidRPr="00C00A99">
              <w:rPr>
                <w:rFonts w:ascii="Times New Roman" w:hAnsi="Times New Roman" w:cs="Times New Roman"/>
                <w:sz w:val="28"/>
                <w:szCs w:val="28"/>
                <w:lang w:val="ky-KG"/>
              </w:rPr>
              <w:t>ы</w:t>
            </w:r>
            <w:r w:rsidRPr="002E1749">
              <w:rPr>
                <w:rFonts w:ascii="Times New Roman" w:hAnsi="Times New Roman" w:cs="Times New Roman"/>
                <w:sz w:val="28"/>
                <w:szCs w:val="28"/>
                <w:lang w:val="ky-KG"/>
              </w:rPr>
              <w:t xml:space="preserve"> 380 куб.см көп, бирок 500 куб.см </w:t>
            </w:r>
            <w:r>
              <w:rPr>
                <w:rFonts w:ascii="Times New Roman" w:hAnsi="Times New Roman" w:cs="Times New Roman"/>
                <w:sz w:val="28"/>
                <w:szCs w:val="28"/>
                <w:lang w:val="ky-KG"/>
              </w:rPr>
              <w:t>ашпай</w:t>
            </w:r>
            <w:r w:rsidRPr="002E1749">
              <w:rPr>
                <w:rFonts w:ascii="Times New Roman" w:hAnsi="Times New Roman" w:cs="Times New Roman"/>
                <w:sz w:val="28"/>
                <w:szCs w:val="28"/>
                <w:lang w:val="ky-KG"/>
              </w:rPr>
              <w:t xml:space="preserve"> иштөөчү көлөмдөгү цилиндрл</w:t>
            </w:r>
            <w:r w:rsidRPr="00C00A99">
              <w:rPr>
                <w:rFonts w:ascii="Times New Roman" w:hAnsi="Times New Roman" w:cs="Times New Roman"/>
                <w:sz w:val="28"/>
                <w:szCs w:val="28"/>
                <w:lang w:val="ky-KG"/>
              </w:rPr>
              <w:t>үү</w:t>
            </w:r>
            <w:r w:rsidRPr="002E1749">
              <w:rPr>
                <w:rFonts w:ascii="Times New Roman" w:hAnsi="Times New Roman" w:cs="Times New Roman"/>
                <w:sz w:val="28"/>
                <w:szCs w:val="28"/>
                <w:lang w:val="ky-KG"/>
              </w:rPr>
              <w:t xml:space="preserve"> башка мотоциклдер (мопеддерди кошкондо)</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307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8711 40 000 0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500 куб.см көп, бирок 800 куб.см иштөөчү көлөмдөгү кыймылдаткыч цилиндрл</w:t>
            </w:r>
            <w:r>
              <w:rPr>
                <w:rFonts w:ascii="Times New Roman" w:hAnsi="Times New Roman" w:cs="Times New Roman"/>
                <w:sz w:val="28"/>
                <w:szCs w:val="28"/>
                <w:lang w:val="ky-KG"/>
              </w:rPr>
              <w:t>үү</w:t>
            </w:r>
            <w:r w:rsidRPr="002E1749">
              <w:rPr>
                <w:rFonts w:ascii="Times New Roman" w:hAnsi="Times New Roman" w:cs="Times New Roman"/>
                <w:sz w:val="28"/>
                <w:szCs w:val="28"/>
                <w:lang w:val="ky-KG"/>
              </w:rPr>
              <w:t xml:space="preserve"> поршендин кайра келип түшүүчү аракети менен ички күймө кыймылдаткыч</w:t>
            </w:r>
            <w:r w:rsidRPr="00C00A99">
              <w:rPr>
                <w:rFonts w:ascii="Times New Roman" w:hAnsi="Times New Roman" w:cs="Times New Roman"/>
                <w:sz w:val="28"/>
                <w:szCs w:val="28"/>
                <w:lang w:val="ky-KG"/>
              </w:rPr>
              <w:t>туу</w:t>
            </w:r>
            <w:r w:rsidRPr="002E1749">
              <w:rPr>
                <w:rFonts w:ascii="Times New Roman" w:hAnsi="Times New Roman" w:cs="Times New Roman"/>
                <w:sz w:val="28"/>
                <w:szCs w:val="28"/>
                <w:lang w:val="ky-KG"/>
              </w:rPr>
              <w:t xml:space="preserve"> башка мотоциклдер (мопеддерди кошкондо)</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308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8711 50 000 0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800 куб.см көп иштөөчү көлөмдөгү кыймылдаткыч цилиндрл</w:t>
            </w:r>
            <w:r>
              <w:rPr>
                <w:rFonts w:ascii="Times New Roman" w:hAnsi="Times New Roman" w:cs="Times New Roman"/>
                <w:sz w:val="28"/>
                <w:szCs w:val="28"/>
                <w:lang w:val="ky-KG"/>
              </w:rPr>
              <w:t xml:space="preserve">үү </w:t>
            </w:r>
            <w:r w:rsidRPr="002E1749">
              <w:rPr>
                <w:rFonts w:ascii="Times New Roman" w:hAnsi="Times New Roman" w:cs="Times New Roman"/>
                <w:sz w:val="28"/>
                <w:szCs w:val="28"/>
                <w:lang w:val="ky-KG"/>
              </w:rPr>
              <w:t>поршендин кайра келип түшүүчү аракети</w:t>
            </w:r>
            <w:r>
              <w:rPr>
                <w:rFonts w:ascii="Times New Roman" w:hAnsi="Times New Roman" w:cs="Times New Roman"/>
                <w:sz w:val="28"/>
                <w:szCs w:val="28"/>
                <w:lang w:val="ky-KG"/>
              </w:rPr>
              <w:t>нде</w:t>
            </w:r>
            <w:r w:rsidRPr="002E1749">
              <w:rPr>
                <w:rFonts w:ascii="Times New Roman" w:hAnsi="Times New Roman" w:cs="Times New Roman"/>
                <w:sz w:val="28"/>
                <w:szCs w:val="28"/>
                <w:lang w:val="ky-KG"/>
              </w:rPr>
              <w:t xml:space="preserve"> ички күймө кыймылдаткычы менен башка мотоциклдер (мопеддерди кошкондо)</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309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8801 00 100 1    8801 00 100 9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Аэростаттар жана дирижаблдар; планерлер жана дельтапландар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310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8716 40 000 0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Чиркегичтер жана башка жарым чиркегичтер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311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8716 80 000 0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транспорттук каражаттар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312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9001 10 100 0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Сүрөттү берүүчү кабелдер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313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8802 11</w:t>
            </w:r>
            <w:r>
              <w:rPr>
                <w:rFonts w:ascii="Times New Roman" w:hAnsi="Times New Roman" w:cs="Times New Roman"/>
                <w:color w:val="000000"/>
                <w:sz w:val="28"/>
                <w:szCs w:val="28"/>
                <w:lang w:val="ky-KG"/>
              </w:rPr>
              <w:t> </w:t>
            </w:r>
            <w:r w:rsidRPr="002E1749">
              <w:rPr>
                <w:rFonts w:ascii="Times New Roman" w:hAnsi="Times New Roman" w:cs="Times New Roman"/>
                <w:color w:val="000000"/>
                <w:sz w:val="28"/>
                <w:szCs w:val="28"/>
                <w:lang w:val="ky-KG"/>
              </w:rPr>
              <w:t>000</w:t>
            </w:r>
            <w:r>
              <w:rPr>
                <w:rFonts w:ascii="Times New Roman" w:hAnsi="Times New Roman" w:cs="Times New Roman"/>
                <w:color w:val="000000"/>
                <w:sz w:val="28"/>
                <w:szCs w:val="28"/>
                <w:lang w:val="ky-KG"/>
              </w:rPr>
              <w:t xml:space="preserve"> 2</w:t>
            </w:r>
            <w:r w:rsidRPr="002E1749">
              <w:rPr>
                <w:rFonts w:ascii="Times New Roman" w:hAnsi="Times New Roman" w:cs="Times New Roman"/>
                <w:color w:val="000000"/>
                <w:sz w:val="28"/>
                <w:szCs w:val="28"/>
                <w:lang w:val="ky-KG"/>
              </w:rPr>
              <w:t xml:space="preserve">    8802 11 000 </w:t>
            </w:r>
            <w:r>
              <w:rPr>
                <w:rFonts w:ascii="Times New Roman" w:hAnsi="Times New Roman" w:cs="Times New Roman"/>
                <w:color w:val="000000"/>
                <w:sz w:val="28"/>
                <w:szCs w:val="28"/>
                <w:lang w:val="ky-KG"/>
              </w:rPr>
              <w:t>3</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C00A99">
              <w:rPr>
                <w:rFonts w:ascii="Times New Roman" w:hAnsi="Times New Roman" w:cs="Times New Roman"/>
                <w:sz w:val="28"/>
                <w:szCs w:val="28"/>
                <w:lang w:val="ky-KG"/>
              </w:rPr>
              <w:t>Б</w:t>
            </w:r>
            <w:r w:rsidRPr="002E1749">
              <w:rPr>
                <w:rFonts w:ascii="Times New Roman" w:hAnsi="Times New Roman" w:cs="Times New Roman"/>
                <w:sz w:val="28"/>
                <w:szCs w:val="28"/>
                <w:lang w:val="ky-KG"/>
              </w:rPr>
              <w:t>ош жабдылган аппарат</w:t>
            </w:r>
            <w:r w:rsidRPr="00C00A99">
              <w:rPr>
                <w:rFonts w:ascii="Times New Roman" w:hAnsi="Times New Roman" w:cs="Times New Roman"/>
                <w:sz w:val="28"/>
                <w:szCs w:val="28"/>
                <w:lang w:val="ky-KG"/>
              </w:rPr>
              <w:t>ынан</w:t>
            </w:r>
            <w:r w:rsidRPr="002E1749">
              <w:rPr>
                <w:rFonts w:ascii="Times New Roman" w:hAnsi="Times New Roman" w:cs="Times New Roman"/>
                <w:sz w:val="28"/>
                <w:szCs w:val="28"/>
                <w:lang w:val="ky-KG"/>
              </w:rPr>
              <w:t xml:space="preserve"> массасы</w:t>
            </w:r>
            <w:r w:rsidRPr="00C00A99">
              <w:rPr>
                <w:rFonts w:ascii="Times New Roman" w:hAnsi="Times New Roman" w:cs="Times New Roman"/>
                <w:sz w:val="28"/>
                <w:szCs w:val="28"/>
                <w:lang w:val="ky-KG"/>
              </w:rPr>
              <w:t xml:space="preserve"> </w:t>
            </w:r>
            <w:r w:rsidRPr="002E1749">
              <w:rPr>
                <w:rFonts w:ascii="Times New Roman" w:hAnsi="Times New Roman" w:cs="Times New Roman"/>
                <w:sz w:val="28"/>
                <w:szCs w:val="28"/>
                <w:lang w:val="ky-KG"/>
              </w:rPr>
              <w:t xml:space="preserve">2000 кгдан көп </w:t>
            </w:r>
            <w:r w:rsidRPr="00C00A99">
              <w:rPr>
                <w:rFonts w:ascii="Times New Roman" w:hAnsi="Times New Roman" w:cs="Times New Roman"/>
                <w:sz w:val="28"/>
                <w:szCs w:val="28"/>
                <w:lang w:val="ky-KG"/>
              </w:rPr>
              <w:t xml:space="preserve">эмес </w:t>
            </w:r>
            <w:r w:rsidRPr="002E1749">
              <w:rPr>
                <w:rFonts w:ascii="Times New Roman" w:hAnsi="Times New Roman" w:cs="Times New Roman"/>
                <w:sz w:val="28"/>
                <w:szCs w:val="28"/>
                <w:lang w:val="ky-KG"/>
              </w:rPr>
              <w:t xml:space="preserve">тик учактар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314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 xml:space="preserve">8802 </w:t>
            </w:r>
            <w:r>
              <w:rPr>
                <w:rFonts w:ascii="Times New Roman" w:hAnsi="Times New Roman" w:cs="Times New Roman"/>
                <w:color w:val="000000"/>
                <w:sz w:val="28"/>
                <w:szCs w:val="28"/>
                <w:lang w:val="ky-KG"/>
              </w:rPr>
              <w:t>20</w:t>
            </w:r>
            <w:r w:rsidRPr="002E1749">
              <w:rPr>
                <w:rFonts w:ascii="Times New Roman" w:hAnsi="Times New Roman" w:cs="Times New Roman"/>
                <w:color w:val="000000"/>
                <w:sz w:val="28"/>
                <w:szCs w:val="28"/>
                <w:lang w:val="ky-KG"/>
              </w:rPr>
              <w:t xml:space="preserve"> 000 1    8802 </w:t>
            </w:r>
            <w:r>
              <w:rPr>
                <w:rFonts w:ascii="Times New Roman" w:hAnsi="Times New Roman" w:cs="Times New Roman"/>
                <w:color w:val="000000"/>
                <w:sz w:val="28"/>
                <w:szCs w:val="28"/>
                <w:lang w:val="ky-KG"/>
              </w:rPr>
              <w:t>20 </w:t>
            </w:r>
            <w:r w:rsidRPr="002E1749">
              <w:rPr>
                <w:rFonts w:ascii="Times New Roman" w:hAnsi="Times New Roman" w:cs="Times New Roman"/>
                <w:color w:val="000000"/>
                <w:sz w:val="28"/>
                <w:szCs w:val="28"/>
                <w:lang w:val="ky-KG"/>
              </w:rPr>
              <w:t>000</w:t>
            </w:r>
            <w:r>
              <w:rPr>
                <w:rFonts w:ascii="Times New Roman" w:hAnsi="Times New Roman" w:cs="Times New Roman"/>
                <w:color w:val="000000"/>
                <w:sz w:val="28"/>
                <w:szCs w:val="28"/>
                <w:lang w:val="ky-KG"/>
              </w:rPr>
              <w:t xml:space="preserve"> 2</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C00A99">
              <w:rPr>
                <w:rFonts w:ascii="Times New Roman" w:hAnsi="Times New Roman" w:cs="Times New Roman"/>
                <w:sz w:val="28"/>
                <w:szCs w:val="28"/>
                <w:lang w:val="ky-KG"/>
              </w:rPr>
              <w:t>Б</w:t>
            </w:r>
            <w:r w:rsidRPr="002E1749">
              <w:rPr>
                <w:rFonts w:ascii="Times New Roman" w:hAnsi="Times New Roman" w:cs="Times New Roman"/>
                <w:sz w:val="28"/>
                <w:szCs w:val="28"/>
                <w:lang w:val="ky-KG"/>
              </w:rPr>
              <w:t>ош жабдылган аппарат</w:t>
            </w:r>
            <w:r w:rsidRPr="00C00A99">
              <w:rPr>
                <w:rFonts w:ascii="Times New Roman" w:hAnsi="Times New Roman" w:cs="Times New Roman"/>
                <w:sz w:val="28"/>
                <w:szCs w:val="28"/>
                <w:lang w:val="ky-KG"/>
              </w:rPr>
              <w:t>ынан</w:t>
            </w:r>
            <w:r w:rsidRPr="002E1749">
              <w:rPr>
                <w:rFonts w:ascii="Times New Roman" w:hAnsi="Times New Roman" w:cs="Times New Roman"/>
                <w:sz w:val="28"/>
                <w:szCs w:val="28"/>
                <w:lang w:val="ky-KG"/>
              </w:rPr>
              <w:t xml:space="preserve"> массасы</w:t>
            </w:r>
            <w:r w:rsidRPr="00C00A99">
              <w:rPr>
                <w:rFonts w:ascii="Times New Roman" w:hAnsi="Times New Roman" w:cs="Times New Roman"/>
                <w:sz w:val="28"/>
                <w:szCs w:val="28"/>
                <w:lang w:val="ky-KG"/>
              </w:rPr>
              <w:t xml:space="preserve"> </w:t>
            </w:r>
            <w:r w:rsidRPr="002E1749">
              <w:rPr>
                <w:rFonts w:ascii="Times New Roman" w:hAnsi="Times New Roman" w:cs="Times New Roman"/>
                <w:sz w:val="28"/>
                <w:szCs w:val="28"/>
                <w:lang w:val="ky-KG"/>
              </w:rPr>
              <w:t>2000 кгдан көп тик учактар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315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 xml:space="preserve">8802 20 000 </w:t>
            </w:r>
            <w:r>
              <w:rPr>
                <w:rFonts w:ascii="Times New Roman" w:hAnsi="Times New Roman" w:cs="Times New Roman"/>
                <w:color w:val="000000"/>
                <w:sz w:val="28"/>
                <w:szCs w:val="28"/>
                <w:lang w:val="ky-KG"/>
              </w:rPr>
              <w:t>8</w:t>
            </w:r>
            <w:r w:rsidRPr="002E1749">
              <w:rPr>
                <w:rFonts w:ascii="Times New Roman" w:hAnsi="Times New Roman" w:cs="Times New Roman"/>
                <w:color w:val="000000"/>
                <w:sz w:val="28"/>
                <w:szCs w:val="28"/>
                <w:lang w:val="ky-KG"/>
              </w:rPr>
              <w:t xml:space="preserve">    </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C00A99">
              <w:rPr>
                <w:rFonts w:ascii="Times New Roman" w:hAnsi="Times New Roman" w:cs="Times New Roman"/>
                <w:sz w:val="28"/>
                <w:szCs w:val="28"/>
                <w:lang w:val="ky-KG"/>
              </w:rPr>
              <w:t>Б</w:t>
            </w:r>
            <w:r w:rsidRPr="002E1749">
              <w:rPr>
                <w:rFonts w:ascii="Times New Roman" w:hAnsi="Times New Roman" w:cs="Times New Roman"/>
                <w:sz w:val="28"/>
                <w:szCs w:val="28"/>
                <w:lang w:val="ky-KG"/>
              </w:rPr>
              <w:t>ош жабдылган аппарат</w:t>
            </w:r>
            <w:r w:rsidRPr="00C00A99">
              <w:rPr>
                <w:rFonts w:ascii="Times New Roman" w:hAnsi="Times New Roman" w:cs="Times New Roman"/>
                <w:sz w:val="28"/>
                <w:szCs w:val="28"/>
                <w:lang w:val="ky-KG"/>
              </w:rPr>
              <w:t>ынан</w:t>
            </w:r>
            <w:r w:rsidRPr="002E1749">
              <w:rPr>
                <w:rFonts w:ascii="Times New Roman" w:hAnsi="Times New Roman" w:cs="Times New Roman"/>
                <w:sz w:val="28"/>
                <w:szCs w:val="28"/>
                <w:lang w:val="ky-KG"/>
              </w:rPr>
              <w:t xml:space="preserve"> массасы 2000 кгдан көп эмес учактар жана башка учуучу аппараттар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316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8802 30 000 2    8802 30 000 3    8802 30 000 7</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C00A99">
              <w:rPr>
                <w:rFonts w:ascii="Times New Roman" w:hAnsi="Times New Roman" w:cs="Times New Roman"/>
                <w:sz w:val="28"/>
                <w:szCs w:val="28"/>
                <w:lang w:val="ky-KG"/>
              </w:rPr>
              <w:t>Б</w:t>
            </w:r>
            <w:r w:rsidRPr="002E1749">
              <w:rPr>
                <w:rFonts w:ascii="Times New Roman" w:hAnsi="Times New Roman" w:cs="Times New Roman"/>
                <w:sz w:val="28"/>
                <w:szCs w:val="28"/>
                <w:lang w:val="ky-KG"/>
              </w:rPr>
              <w:t>ош жабдылган аппарат</w:t>
            </w:r>
            <w:r w:rsidRPr="00C00A99">
              <w:rPr>
                <w:rFonts w:ascii="Times New Roman" w:hAnsi="Times New Roman" w:cs="Times New Roman"/>
                <w:sz w:val="28"/>
                <w:szCs w:val="28"/>
                <w:lang w:val="ky-KG"/>
              </w:rPr>
              <w:t>ынан</w:t>
            </w:r>
            <w:r w:rsidRPr="002E1749">
              <w:rPr>
                <w:rFonts w:ascii="Times New Roman" w:hAnsi="Times New Roman" w:cs="Times New Roman"/>
                <w:sz w:val="28"/>
                <w:szCs w:val="28"/>
                <w:lang w:val="ky-KG"/>
              </w:rPr>
              <w:t xml:space="preserve"> массасы 2000 кгдан көп, бирок 15000 кгдан көп эмес учактар жана башка учуучу аппараттар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317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8802 40 00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C00A99">
              <w:rPr>
                <w:rFonts w:ascii="Times New Roman" w:hAnsi="Times New Roman" w:cs="Times New Roman"/>
                <w:sz w:val="28"/>
                <w:szCs w:val="28"/>
                <w:lang w:val="ky-KG"/>
              </w:rPr>
              <w:t>Б</w:t>
            </w:r>
            <w:r w:rsidRPr="002E1749">
              <w:rPr>
                <w:rFonts w:ascii="Times New Roman" w:hAnsi="Times New Roman" w:cs="Times New Roman"/>
                <w:sz w:val="28"/>
                <w:szCs w:val="28"/>
                <w:lang w:val="ky-KG"/>
              </w:rPr>
              <w:t>ош жабдылган аппараттын массасы</w:t>
            </w:r>
            <w:r w:rsidRPr="00C00A99">
              <w:rPr>
                <w:rFonts w:ascii="Times New Roman" w:hAnsi="Times New Roman" w:cs="Times New Roman"/>
                <w:sz w:val="28"/>
                <w:szCs w:val="28"/>
                <w:lang w:val="ky-KG"/>
              </w:rPr>
              <w:t xml:space="preserve"> </w:t>
            </w:r>
            <w:r w:rsidRPr="002E1749">
              <w:rPr>
                <w:rFonts w:ascii="Times New Roman" w:hAnsi="Times New Roman" w:cs="Times New Roman"/>
                <w:sz w:val="28"/>
                <w:szCs w:val="28"/>
                <w:lang w:val="ky-KG"/>
              </w:rPr>
              <w:t>15000 кгдан көп учактар жана башка учуучу аппараттар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318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8803 10 000 0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Аба винттери жана </w:t>
            </w:r>
            <w:r>
              <w:rPr>
                <w:rFonts w:ascii="Times New Roman" w:hAnsi="Times New Roman" w:cs="Times New Roman"/>
                <w:sz w:val="28"/>
                <w:szCs w:val="28"/>
                <w:lang w:val="ky-KG"/>
              </w:rPr>
              <w:t>көтөрүүчү</w:t>
            </w:r>
            <w:r w:rsidRPr="002E1749">
              <w:rPr>
                <w:rFonts w:ascii="Times New Roman" w:hAnsi="Times New Roman" w:cs="Times New Roman"/>
                <w:sz w:val="28"/>
                <w:szCs w:val="28"/>
                <w:lang w:val="ky-KG"/>
              </w:rPr>
              <w:t xml:space="preserve"> винттер жана алардын бөлүктөрү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319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8803 20 000 0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Шасси жана алардын бөлүктөрү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320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8803 30 000 0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Учактардын жана тик учактардын бөлүктөрү,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321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8804 00 000 0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Парашюттар (башкарылуучу парашюттарды жана парапландарды кошкондо) жана ротошюттар; алардын бөлүктөрү жана керек-жарактары</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322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8805 10 100 0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Учуучу аппараттар </w:t>
            </w:r>
            <w:r>
              <w:rPr>
                <w:rFonts w:ascii="Times New Roman" w:hAnsi="Times New Roman" w:cs="Times New Roman"/>
                <w:sz w:val="28"/>
                <w:szCs w:val="28"/>
                <w:lang w:val="ky-KG"/>
              </w:rPr>
              <w:t xml:space="preserve">жана анын бөлүктөрү </w:t>
            </w:r>
            <w:r w:rsidRPr="002E1749">
              <w:rPr>
                <w:rFonts w:ascii="Times New Roman" w:hAnsi="Times New Roman" w:cs="Times New Roman"/>
                <w:sz w:val="28"/>
                <w:szCs w:val="28"/>
                <w:lang w:val="ky-KG"/>
              </w:rPr>
              <w:t xml:space="preserve">үчүн </w:t>
            </w:r>
            <w:r>
              <w:rPr>
                <w:rFonts w:ascii="Times New Roman" w:hAnsi="Times New Roman" w:cs="Times New Roman"/>
                <w:sz w:val="28"/>
                <w:szCs w:val="28"/>
                <w:lang w:val="ky-KG"/>
              </w:rPr>
              <w:t>старттык жабдуулар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323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8805 21 000 0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Аба салгылашуусунун имитаторлору жана алардын бөлүктөрү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324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9001 10 900 1</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Оптикалык булалар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325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9001 10 900 9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жгуттар жана булалуу-оптикалык кабелдер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326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9001 20 000 0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8404BD">
              <w:rPr>
                <w:rFonts w:ascii="Times New Roman" w:hAnsi="Times New Roman" w:cs="Times New Roman"/>
                <w:sz w:val="28"/>
                <w:szCs w:val="28"/>
                <w:lang w:val="ky-KG"/>
              </w:rPr>
              <w:t>Поляризацияланган материал такталары</w:t>
            </w:r>
            <w:r w:rsidRPr="002E1749">
              <w:rPr>
                <w:rFonts w:ascii="Times New Roman" w:hAnsi="Times New Roman" w:cs="Times New Roman"/>
                <w:sz w:val="28"/>
                <w:szCs w:val="28"/>
                <w:lang w:val="ky-KG"/>
              </w:rPr>
              <w:t xml:space="preserve"> жана пластиналар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327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9001 30 000 0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Контакттык линзалар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328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9001 40 200 0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Көрүүнү оңдоо үчүн эмес айнектен жасалган көз айнектердин линзалары</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329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9001 40 410 0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Бир фокалдык, эки тараб</w:t>
            </w:r>
            <w:r w:rsidRPr="00C00A99">
              <w:rPr>
                <w:rFonts w:ascii="Times New Roman" w:hAnsi="Times New Roman" w:cs="Times New Roman"/>
                <w:sz w:val="28"/>
                <w:szCs w:val="28"/>
                <w:lang w:val="ky-KG"/>
              </w:rPr>
              <w:t xml:space="preserve">ы тең иштетилген, көрүүнү оңдоочу </w:t>
            </w:r>
            <w:r w:rsidRPr="002E1749">
              <w:rPr>
                <w:rFonts w:ascii="Times New Roman" w:hAnsi="Times New Roman" w:cs="Times New Roman"/>
                <w:sz w:val="28"/>
                <w:szCs w:val="28"/>
                <w:lang w:val="ky-KG"/>
              </w:rPr>
              <w:t>көз айнектердин линзалары</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330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9001 40 490 0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Эки тарабы тең иштетилген, айнектен жасалган көз айнектердин линзалары,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331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9001 40 800 0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Айнектен жасалган көз айнектердин линзалары,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332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9001 50 200 0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Көрүүнү оңдоо үчүн эмес башка материалдардан жасалган көз айнектердин линзалары</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333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9001 50 410 0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Бир фокалдык, эки тарабы тең иштетилген, башка материалдардан жасалган көз айнектердин линзалары</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334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9001 50 490 0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Эки тарабы тең иштетилген, башка материалдардан жасалган көз айнектердин линзалары,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335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9005 10 000 0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Дүрбүлөр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336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9005 80 000 0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приборлор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337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9005 90 000 0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Дүрбүлөрдүн, монокулярлардын; астрономиялык приборлордун бөлүктөрү жана </w:t>
            </w:r>
            <w:r>
              <w:rPr>
                <w:rFonts w:ascii="Times New Roman" w:hAnsi="Times New Roman" w:cs="Times New Roman"/>
                <w:sz w:val="28"/>
                <w:szCs w:val="28"/>
                <w:lang w:val="ky-KG"/>
              </w:rPr>
              <w:t>буюм-тайымдары</w:t>
            </w:r>
            <w:r w:rsidRPr="002E1749">
              <w:rPr>
                <w:rFonts w:ascii="Times New Roman" w:hAnsi="Times New Roman" w:cs="Times New Roman"/>
                <w:sz w:val="28"/>
                <w:szCs w:val="28"/>
                <w:lang w:val="ky-KG"/>
              </w:rPr>
              <w:t xml:space="preserve"> (арматураны кошкондо)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338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9006 30 000 0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Суу астында тартуу үчүн, аэрофототартуу же медициналык же ички органдарды хирургиялык текшерүү үчүн атайын </w:t>
            </w:r>
            <w:r w:rsidRPr="00C00A99">
              <w:rPr>
                <w:rFonts w:ascii="Times New Roman" w:hAnsi="Times New Roman" w:cs="Times New Roman"/>
                <w:sz w:val="28"/>
                <w:szCs w:val="28"/>
                <w:lang w:val="ky-KG"/>
              </w:rPr>
              <w:t>арналган</w:t>
            </w:r>
            <w:r w:rsidRPr="002E1749">
              <w:rPr>
                <w:rFonts w:ascii="Times New Roman" w:hAnsi="Times New Roman" w:cs="Times New Roman"/>
                <w:sz w:val="28"/>
                <w:szCs w:val="28"/>
                <w:lang w:val="ky-KG"/>
              </w:rPr>
              <w:t xml:space="preserve"> фотокамералар; салыштыруу </w:t>
            </w:r>
            <w:r w:rsidRPr="00C00A99">
              <w:rPr>
                <w:rFonts w:ascii="Times New Roman" w:hAnsi="Times New Roman" w:cs="Times New Roman"/>
                <w:sz w:val="28"/>
                <w:szCs w:val="28"/>
                <w:lang w:val="ky-KG"/>
              </w:rPr>
              <w:t>жүргүзүүг</w:t>
            </w:r>
            <w:r w:rsidRPr="002E1749">
              <w:rPr>
                <w:rFonts w:ascii="Times New Roman" w:hAnsi="Times New Roman" w:cs="Times New Roman"/>
                <w:sz w:val="28"/>
                <w:szCs w:val="28"/>
                <w:lang w:val="ky-KG"/>
              </w:rPr>
              <w:t>ө мүмкүндүк берүүчү, соттук жана криминалисттик максаттардагы камералар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339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9006 51 000 0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Күзгүлүү, 35 мм көп эмес чыгырык фотопленка үчүн  башка фотокамералар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340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9006 52 000 9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35 мм көп эмес чыгырык фотопленка үчүн  фотокамералар,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341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9006 53 100 0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Портативдүү фотокамералар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342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9013 10 000 0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Куралга орнотуу үчүн телескоптук </w:t>
            </w:r>
            <w:r>
              <w:rPr>
                <w:rFonts w:ascii="Times New Roman" w:hAnsi="Times New Roman" w:cs="Times New Roman"/>
                <w:sz w:val="28"/>
                <w:szCs w:val="28"/>
                <w:lang w:val="ky-KG"/>
              </w:rPr>
              <w:t>королдор</w:t>
            </w:r>
            <w:r w:rsidRPr="002E1749">
              <w:rPr>
                <w:rFonts w:ascii="Times New Roman" w:hAnsi="Times New Roman" w:cs="Times New Roman"/>
                <w:sz w:val="28"/>
                <w:szCs w:val="28"/>
                <w:lang w:val="ky-KG"/>
              </w:rPr>
              <w:t>; перископтор; бул топтогу же XVI бөлүктөгү машиналардын, инструменттердин, приборлордун же аппаратуралардын бөлүктөрү катары даярдалган дүрбүлөр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343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9015 10 100 0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Электрондук аралыкты өлчөгүчтөр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344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9015 10 900 0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аралыкты өлчөгүчтөр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345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9019 10 900 9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Механотерапия жабдыктары; массаж аппараттары; жөндөмдүүлүктү психофизиологиялык изилдөө жана тесттер үчүн аппаратура</w:t>
            </w:r>
            <w:r w:rsidRPr="00C00A99">
              <w:rPr>
                <w:rFonts w:ascii="Times New Roman" w:hAnsi="Times New Roman" w:cs="Times New Roman"/>
                <w:sz w:val="28"/>
                <w:szCs w:val="28"/>
                <w:lang w:val="ky-KG"/>
              </w:rPr>
              <w:t>,</w:t>
            </w:r>
            <w:r w:rsidRPr="002E1749">
              <w:rPr>
                <w:rFonts w:ascii="Times New Roman" w:hAnsi="Times New Roman" w:cs="Times New Roman"/>
                <w:sz w:val="28"/>
                <w:szCs w:val="28"/>
                <w:lang w:val="ky-KG"/>
              </w:rPr>
              <w:t xml:space="preserve">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346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9022 19 000 0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C00A99">
              <w:rPr>
                <w:rFonts w:ascii="Times New Roman" w:hAnsi="Times New Roman" w:cs="Times New Roman"/>
                <w:sz w:val="28"/>
                <w:szCs w:val="28"/>
                <w:lang w:val="ky-KG"/>
              </w:rPr>
              <w:t>Р</w:t>
            </w:r>
            <w:r w:rsidRPr="002E1749">
              <w:rPr>
                <w:rFonts w:ascii="Times New Roman" w:hAnsi="Times New Roman" w:cs="Times New Roman"/>
                <w:sz w:val="28"/>
                <w:szCs w:val="28"/>
                <w:lang w:val="ky-KG"/>
              </w:rPr>
              <w:t>ентген нурланууларын колдонуу</w:t>
            </w:r>
            <w:r w:rsidRPr="00C00A99">
              <w:rPr>
                <w:rFonts w:ascii="Times New Roman" w:hAnsi="Times New Roman" w:cs="Times New Roman"/>
                <w:sz w:val="28"/>
                <w:szCs w:val="28"/>
                <w:lang w:val="ky-KG"/>
              </w:rPr>
              <w:t>г</w:t>
            </w:r>
            <w:r w:rsidRPr="002E1749">
              <w:rPr>
                <w:rFonts w:ascii="Times New Roman" w:hAnsi="Times New Roman" w:cs="Times New Roman"/>
                <w:sz w:val="28"/>
                <w:szCs w:val="28"/>
                <w:lang w:val="ky-KG"/>
              </w:rPr>
              <w:t xml:space="preserve">а негизделген аппаратура, </w:t>
            </w:r>
            <w:r w:rsidRPr="00C00A99">
              <w:rPr>
                <w:rFonts w:ascii="Times New Roman" w:hAnsi="Times New Roman" w:cs="Times New Roman"/>
                <w:sz w:val="28"/>
                <w:szCs w:val="28"/>
                <w:lang w:val="ky-KG"/>
              </w:rPr>
              <w:t>башка пайдалануу үчүн аппаратура</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347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9022 29 000 0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колдонуу үчүн рентгенографиялык же радиотерапевттик аппаратураны кошкондо, альфа-, бета-, гамма нурланууларын колдонуу</w:t>
            </w:r>
            <w:r w:rsidRPr="00C00A99">
              <w:rPr>
                <w:rFonts w:ascii="Times New Roman" w:hAnsi="Times New Roman" w:cs="Times New Roman"/>
                <w:sz w:val="28"/>
                <w:szCs w:val="28"/>
                <w:lang w:val="ky-KG"/>
              </w:rPr>
              <w:t>г</w:t>
            </w:r>
            <w:r w:rsidRPr="002E1749">
              <w:rPr>
                <w:rFonts w:ascii="Times New Roman" w:hAnsi="Times New Roman" w:cs="Times New Roman"/>
                <w:sz w:val="28"/>
                <w:szCs w:val="28"/>
                <w:lang w:val="ky-KG"/>
              </w:rPr>
              <w:t>а негизделген аппаратура</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348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9027 10 100 0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Электрондук газ же түтүн анализаторлору</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349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9027 10 900 0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газ же түтүн анализаторлору</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350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9027 20 000 0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Хроматографтар жана электрофорез үчүн приборлор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351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9027 30 000 0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Оптикалык нурлануунун (ультрафиолеттик, спектрдин көрүнгөн </w:t>
            </w:r>
            <w:r w:rsidRPr="00C00A99">
              <w:rPr>
                <w:rFonts w:ascii="Times New Roman" w:hAnsi="Times New Roman" w:cs="Times New Roman"/>
                <w:sz w:val="28"/>
                <w:szCs w:val="28"/>
                <w:lang w:val="ky-KG"/>
              </w:rPr>
              <w:t>бөлүгүнүн, инфракызыл) аракетин</w:t>
            </w:r>
            <w:r w:rsidRPr="002E1749">
              <w:rPr>
                <w:rFonts w:ascii="Times New Roman" w:hAnsi="Times New Roman" w:cs="Times New Roman"/>
                <w:sz w:val="28"/>
                <w:szCs w:val="28"/>
                <w:lang w:val="ky-KG"/>
              </w:rPr>
              <w:t>е негизделген спектрометрлер, спектрофотометрлер жана спектрографтар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352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9027 50 000 0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Оптикалык нурлануунун (ультрафиолеттик, спектрдин көрүнгөн </w:t>
            </w:r>
            <w:r w:rsidRPr="00C00A99">
              <w:rPr>
                <w:rFonts w:ascii="Times New Roman" w:hAnsi="Times New Roman" w:cs="Times New Roman"/>
                <w:sz w:val="28"/>
                <w:szCs w:val="28"/>
                <w:lang w:val="ky-KG"/>
              </w:rPr>
              <w:t>бөлүгүнүн, инфракызыл) аракетин</w:t>
            </w:r>
            <w:r w:rsidRPr="002E1749">
              <w:rPr>
                <w:rFonts w:ascii="Times New Roman" w:hAnsi="Times New Roman" w:cs="Times New Roman"/>
                <w:sz w:val="28"/>
                <w:szCs w:val="28"/>
                <w:lang w:val="ky-KG"/>
              </w:rPr>
              <w:t>е негизделген приборлор жана аппаратура,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353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9027 80 050 0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Экспонометрлер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354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9027 80 110 0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рН-метрлер, rН-метрлер жана электр тогун өткөргүчтүү өлчөөчү башка аппаратура</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355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9027 80 130 0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Жарым өткөргүч материалдарынын физикалык касиеттерин өлчөө үчүн аппаратура же суюк </w:t>
            </w:r>
            <w:r w:rsidRPr="002E1749">
              <w:rPr>
                <w:rFonts w:ascii="Times New Roman" w:hAnsi="Times New Roman" w:cs="Times New Roman"/>
                <w:sz w:val="28"/>
                <w:szCs w:val="28"/>
                <w:lang w:val="ky-KG"/>
              </w:rPr>
              <w:lastRenderedPageBreak/>
              <w:t>кристаллдык төшөгүч түзүлүштөр же жарым өткөрүүчү пластиналарды даярдоо процессинде изоляциялоочулары бар жана катмарларды өткөрүүчү же суюк кристаллдык түзүлүштөр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356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9027 80 170 0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Электрондук приборлор жана аппаратура</w:t>
            </w:r>
            <w:r w:rsidRPr="00C00A99">
              <w:rPr>
                <w:rFonts w:ascii="Times New Roman" w:hAnsi="Times New Roman" w:cs="Times New Roman"/>
                <w:sz w:val="28"/>
                <w:szCs w:val="28"/>
                <w:lang w:val="ky-KG"/>
              </w:rPr>
              <w:t>,</w:t>
            </w:r>
            <w:r w:rsidRPr="002E1749">
              <w:rPr>
                <w:rFonts w:ascii="Times New Roman" w:hAnsi="Times New Roman" w:cs="Times New Roman"/>
                <w:sz w:val="28"/>
                <w:szCs w:val="28"/>
                <w:lang w:val="ky-KG"/>
              </w:rPr>
              <w:t xml:space="preserve">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357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9027 80 910 0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Вискозиметрлер, майда тешиктерди жана кеңейүүнү өлчөө үчүн приборлор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358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9027 80 990 0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Жарым өткөргүч пластиналарды даярдоо процессинде жарым өткөргүч материалдардын же изоляциялоочу жана өткөрүүчү катмарлардын физикалык касиеттерин өлчөөчү аппаратура</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359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9027 80 990 0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Оптикалык нурлануунун (ультрафиолеттик, спектрдин көрүнгөн бөлүгүнүн,</w:t>
            </w:r>
            <w:r w:rsidRPr="00C00A99">
              <w:rPr>
                <w:rFonts w:ascii="Times New Roman" w:hAnsi="Times New Roman" w:cs="Times New Roman"/>
                <w:sz w:val="28"/>
                <w:szCs w:val="28"/>
                <w:lang w:val="ky-KG"/>
              </w:rPr>
              <w:t xml:space="preserve"> инфракызыл) аракетин</w:t>
            </w:r>
            <w:r w:rsidRPr="002E1749">
              <w:rPr>
                <w:rFonts w:ascii="Times New Roman" w:hAnsi="Times New Roman" w:cs="Times New Roman"/>
                <w:sz w:val="28"/>
                <w:szCs w:val="28"/>
                <w:lang w:val="ky-KG"/>
              </w:rPr>
              <w:t>е негизделген приборлор жана аппаратура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360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9027 90 100 0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Микротомдор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361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9027 90 500 0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9</w:t>
            </w:r>
            <w:r w:rsidRPr="00C00A99">
              <w:rPr>
                <w:rFonts w:ascii="Times New Roman" w:hAnsi="Times New Roman" w:cs="Times New Roman"/>
                <w:sz w:val="28"/>
                <w:szCs w:val="28"/>
                <w:lang w:val="ky-KG"/>
              </w:rPr>
              <w:t>027 20 - 9027 80 субпозициялар</w:t>
            </w:r>
            <w:r w:rsidRPr="002E1749">
              <w:rPr>
                <w:rFonts w:ascii="Times New Roman" w:hAnsi="Times New Roman" w:cs="Times New Roman"/>
                <w:sz w:val="28"/>
                <w:szCs w:val="28"/>
                <w:lang w:val="ky-KG"/>
              </w:rPr>
              <w:t>дагы аппаратуралардын бөлүктөрү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362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9027 90 800 0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Микротомдордун же газ же түтүн анализаторлорунун бөлүктөрү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363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9030 10 000 0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Иондоштуруучу нурланууну табуучу жана өлчөөчү приборлор жана аппаратуралар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364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9030 20 100 0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C00A99">
              <w:rPr>
                <w:rFonts w:ascii="Times New Roman" w:hAnsi="Times New Roman" w:cs="Times New Roman"/>
                <w:sz w:val="28"/>
                <w:szCs w:val="28"/>
                <w:lang w:val="ky-KG"/>
              </w:rPr>
              <w:t>Электрондук-шоола</w:t>
            </w:r>
            <w:r w:rsidRPr="002E1749">
              <w:rPr>
                <w:rFonts w:ascii="Times New Roman" w:hAnsi="Times New Roman" w:cs="Times New Roman"/>
                <w:sz w:val="28"/>
                <w:szCs w:val="28"/>
                <w:lang w:val="ky-KG"/>
              </w:rPr>
              <w:t xml:space="preserve"> осциллоскоптор жана осциллографтар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365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9030 20 300 9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Жазуучу түзүлүштөрү бар башка осциллоскоптор жана осциллографтар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366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9030 20 910 0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Электрондук башка осциллоскоптор жана осциллографтар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367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9030 20 990 0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Башка осциллоскоптор жана осциллографтар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368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9030 31 000 0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Жазуучу түзүлүштөрү жок универсалдуу өлчөөчү приборлор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369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9030 32 000 9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Жазуучу түзүлүштөрү бар универсалдуу өлчөөчү приборлор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370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9030 33 100 0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Телевизорлорду </w:t>
            </w:r>
            <w:r w:rsidRPr="00C00A99">
              <w:rPr>
                <w:rFonts w:ascii="Times New Roman" w:hAnsi="Times New Roman" w:cs="Times New Roman"/>
                <w:sz w:val="28"/>
                <w:szCs w:val="28"/>
                <w:lang w:val="ky-KG"/>
              </w:rPr>
              <w:t>ж</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нг</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 xml:space="preserve"> салуу </w:t>
            </w:r>
            <w:r w:rsidRPr="002E1749">
              <w:rPr>
                <w:rFonts w:ascii="Times New Roman" w:hAnsi="Times New Roman" w:cs="Times New Roman"/>
                <w:sz w:val="28"/>
                <w:szCs w:val="28"/>
                <w:lang w:val="ky-KG"/>
              </w:rPr>
              <w:t>үчүн адистештирилген электрондук жазуучу түзүлүштөрү жок, же чыңалууну, токтун, каршылыктын же кубаттуулуктун күчүн өлчөө же контролдоо үчүн приборлор жана аппаратуралар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371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9030 33 100 0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Электрондук жазуучу түзүлүштөрү жок же чыңалууну, токтун, каршылыктын же кубаттуулуктун күчүн өлчөө же контролдоо үч</w:t>
            </w:r>
            <w:r>
              <w:rPr>
                <w:rFonts w:ascii="Times New Roman" w:hAnsi="Times New Roman" w:cs="Times New Roman"/>
                <w:sz w:val="28"/>
                <w:szCs w:val="28"/>
                <w:lang w:val="ky-KG"/>
              </w:rPr>
              <w:t xml:space="preserve">үн приборлор жана аппаратуралар, </w:t>
            </w:r>
            <w:r w:rsidRPr="002E1749">
              <w:rPr>
                <w:rFonts w:ascii="Times New Roman" w:hAnsi="Times New Roman" w:cs="Times New Roman"/>
                <w:sz w:val="28"/>
                <w:szCs w:val="28"/>
                <w:lang w:val="ky-KG"/>
              </w:rPr>
              <w:t>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372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9030 33 910 0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Вольтметрлер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373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9030 33 990 0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Жазуучу түзүлүштөрү жок, же чыңалууну, токтун, каршылыктын же кубаттуулуктун күчүн өлчөө же </w:t>
            </w:r>
            <w:r w:rsidRPr="002E1749">
              <w:rPr>
                <w:rFonts w:ascii="Times New Roman" w:hAnsi="Times New Roman" w:cs="Times New Roman"/>
                <w:sz w:val="28"/>
                <w:szCs w:val="28"/>
                <w:lang w:val="ky-KG"/>
              </w:rPr>
              <w:lastRenderedPageBreak/>
              <w:t xml:space="preserve">контролдоо үчүн башка приборлор жана аппаратуралар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374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9030 40 000 0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Телекоммуникациялар үчүн атайын дайындалган приборлор жана аппаратуралар, башкалар (мисалы, </w:t>
            </w:r>
            <w:r>
              <w:rPr>
                <w:rFonts w:ascii="Times New Roman" w:hAnsi="Times New Roman" w:cs="Times New Roman"/>
                <w:sz w:val="28"/>
                <w:szCs w:val="28"/>
                <w:lang w:val="ky-KG"/>
              </w:rPr>
              <w:t>кездешкен</w:t>
            </w:r>
            <w:r w:rsidRPr="002E1749">
              <w:rPr>
                <w:rFonts w:ascii="Times New Roman" w:hAnsi="Times New Roman" w:cs="Times New Roman"/>
                <w:sz w:val="28"/>
                <w:szCs w:val="28"/>
                <w:lang w:val="ky-KG"/>
              </w:rPr>
              <w:t xml:space="preserve"> кедергилерди, күчөөнүн коэффициенттерин, бурмалоонун коэффиценттерин өлчөгүчтөр, псофометрлер)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375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9030 82 000 0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Жарым өткөргүч пластиналарды же приборлорду өлчөө же текшерүү үчүн приборлор жана аппаратуралар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376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9030 84 000 9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Жазуучу түзүлүштөрү бар приборлор жана аппаратуралар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377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9030 89 300 0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Электрондук приборлор жана аппаратуралар,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378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9030 90 200 0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9030 82 000 0 субпозициясынын аппаратурасы үчүн бөлүктөр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379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9030 90 850 0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Электр чоңдуктарын өлчөө же контролдоо үчүн приборлордун жана аппаратуранын бөлүктөрү,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380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9031 80 980 0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Приборлор, түзүлүштөр жана машиналар,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381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9301 10 000 0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 xml:space="preserve">Артиллериялык курал-жабдыктар (мисалы, пушкалар, гаубицалар жана минометтор)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382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9301 20 000 0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Ракета</w:t>
            </w:r>
            <w:r>
              <w:rPr>
                <w:rFonts w:ascii="Times New Roman" w:hAnsi="Times New Roman" w:cs="Times New Roman"/>
                <w:sz w:val="28"/>
                <w:szCs w:val="28"/>
                <w:lang w:val="ky-KG"/>
              </w:rPr>
              <w:t xml:space="preserve"> атуучу</w:t>
            </w:r>
            <w:r w:rsidRPr="002E1749">
              <w:rPr>
                <w:rFonts w:ascii="Times New Roman" w:hAnsi="Times New Roman" w:cs="Times New Roman"/>
                <w:sz w:val="28"/>
                <w:szCs w:val="28"/>
                <w:lang w:val="ky-KG"/>
              </w:rPr>
              <w:t xml:space="preserve"> орнотуулар; огнеметтор; гранатометтор; торпедалык аппараттар жана ушул сыяктуу </w:t>
            </w:r>
            <w:r>
              <w:rPr>
                <w:rFonts w:ascii="Times New Roman" w:hAnsi="Times New Roman" w:cs="Times New Roman"/>
                <w:sz w:val="28"/>
                <w:szCs w:val="28"/>
                <w:lang w:val="ky-KG"/>
              </w:rPr>
              <w:t>атуучу</w:t>
            </w:r>
            <w:r w:rsidRPr="002E1749">
              <w:rPr>
                <w:rFonts w:ascii="Times New Roman" w:hAnsi="Times New Roman" w:cs="Times New Roman"/>
                <w:sz w:val="28"/>
                <w:szCs w:val="28"/>
                <w:lang w:val="ky-KG"/>
              </w:rPr>
              <w:t xml:space="preserve"> орнотмолор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383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9301 90 000 0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Аскердик үлгүдөгү башка куралдар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384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9302 00 000 0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9303 же 9304 товардык позициялар</w:t>
            </w:r>
            <w:r w:rsidRPr="00C00A99">
              <w:rPr>
                <w:rFonts w:ascii="Times New Roman" w:hAnsi="Times New Roman" w:cs="Times New Roman"/>
                <w:sz w:val="28"/>
                <w:szCs w:val="28"/>
                <w:lang w:val="ky-KG"/>
              </w:rPr>
              <w:t>г</w:t>
            </w:r>
            <w:r w:rsidRPr="002E1749">
              <w:rPr>
                <w:rFonts w:ascii="Times New Roman" w:hAnsi="Times New Roman" w:cs="Times New Roman"/>
                <w:sz w:val="28"/>
                <w:szCs w:val="28"/>
                <w:lang w:val="ky-KG"/>
              </w:rPr>
              <w:t>а киргендерден башка револьверлер жана тапанчалар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385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9303 20 100 0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Бир стволдуу сайлуу спорттук, аңчылыкка чыгуучу же бута боюнча атуу үчүн мылтыктар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386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9303 20 950 0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Спортту</w:t>
            </w:r>
            <w:r w:rsidRPr="00C00A99">
              <w:rPr>
                <w:rFonts w:ascii="Times New Roman" w:hAnsi="Times New Roman" w:cs="Times New Roman"/>
                <w:sz w:val="28"/>
                <w:szCs w:val="28"/>
                <w:lang w:val="ky-KG"/>
              </w:rPr>
              <w:t>к, аңчылык</w:t>
            </w:r>
            <w:r w:rsidRPr="002E1749">
              <w:rPr>
                <w:rFonts w:ascii="Times New Roman" w:hAnsi="Times New Roman" w:cs="Times New Roman"/>
                <w:sz w:val="28"/>
                <w:szCs w:val="28"/>
                <w:lang w:val="ky-KG"/>
              </w:rPr>
              <w:t xml:space="preserve"> же бута атуу</w:t>
            </w:r>
            <w:r w:rsidRPr="00C00A99">
              <w:rPr>
                <w:rFonts w:ascii="Times New Roman" w:hAnsi="Times New Roman" w:cs="Times New Roman"/>
                <w:sz w:val="28"/>
                <w:szCs w:val="28"/>
                <w:lang w:val="ky-KG"/>
              </w:rPr>
              <w:t>чу</w:t>
            </w:r>
            <w:r w:rsidRPr="002E1749">
              <w:rPr>
                <w:rFonts w:ascii="Times New Roman" w:hAnsi="Times New Roman" w:cs="Times New Roman"/>
                <w:sz w:val="28"/>
                <w:szCs w:val="28"/>
                <w:lang w:val="ky-KG"/>
              </w:rPr>
              <w:t xml:space="preserve"> мылтыктар,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387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9303 30 000 0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C00A99">
              <w:rPr>
                <w:rFonts w:ascii="Times New Roman" w:hAnsi="Times New Roman" w:cs="Times New Roman"/>
                <w:sz w:val="28"/>
                <w:szCs w:val="28"/>
                <w:lang w:val="ky-KG"/>
              </w:rPr>
              <w:t>Спорттук, аңчылык</w:t>
            </w:r>
            <w:r w:rsidRPr="002E1749">
              <w:rPr>
                <w:rFonts w:ascii="Times New Roman" w:hAnsi="Times New Roman" w:cs="Times New Roman"/>
                <w:sz w:val="28"/>
                <w:szCs w:val="28"/>
                <w:lang w:val="ky-KG"/>
              </w:rPr>
              <w:t xml:space="preserve"> же бута атуу</w:t>
            </w:r>
            <w:r w:rsidRPr="00C00A99">
              <w:rPr>
                <w:rFonts w:ascii="Times New Roman" w:hAnsi="Times New Roman" w:cs="Times New Roman"/>
                <w:sz w:val="28"/>
                <w:szCs w:val="28"/>
                <w:lang w:val="ky-KG"/>
              </w:rPr>
              <w:t>чу</w:t>
            </w:r>
            <w:r w:rsidRPr="002E1749">
              <w:rPr>
                <w:rFonts w:ascii="Times New Roman" w:hAnsi="Times New Roman" w:cs="Times New Roman"/>
                <w:sz w:val="28"/>
                <w:szCs w:val="28"/>
                <w:lang w:val="ky-KG"/>
              </w:rPr>
              <w:t xml:space="preserve"> винтовка</w:t>
            </w:r>
            <w:r w:rsidRPr="00C00A99">
              <w:rPr>
                <w:rFonts w:ascii="Times New Roman" w:hAnsi="Times New Roman" w:cs="Times New Roman"/>
                <w:sz w:val="28"/>
                <w:szCs w:val="28"/>
                <w:lang w:val="ky-KG"/>
              </w:rPr>
              <w:t>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388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9303 90 000 0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Спорттук, аңчылык же бута атуу</w:t>
            </w:r>
            <w:r w:rsidRPr="00C00A99">
              <w:rPr>
                <w:rFonts w:ascii="Times New Roman" w:hAnsi="Times New Roman" w:cs="Times New Roman"/>
                <w:sz w:val="28"/>
                <w:szCs w:val="28"/>
                <w:lang w:val="ky-KG"/>
              </w:rPr>
              <w:t>чу</w:t>
            </w:r>
            <w:r w:rsidRPr="002E1749">
              <w:rPr>
                <w:rFonts w:ascii="Times New Roman" w:hAnsi="Times New Roman" w:cs="Times New Roman"/>
                <w:sz w:val="28"/>
                <w:szCs w:val="28"/>
                <w:lang w:val="ky-KG"/>
              </w:rPr>
              <w:t xml:space="preserve"> башка мылтыктар </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389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9304 00 000 0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9307 товардык позицияда көрсөтүлгөндөн башка куралдар (мисалы, пружиналык, пневматикалык же газ мылтыктары жана тапанчалар, дубинкалар)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390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9305 10 000 0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Револьверлер же тапанчалар - 9303 товардык позицияда көрсөтүлгөн мылтыктар же винтовкалар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391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9305 20 000 1    9305 20 000 9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9303 товардык позицияда көрсөтүлгөн мылтыктардын же винтовкалардын бөлүктөрү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392</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9305 91 000 0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9301 товардык позициядагы аскердик үлгүдөгү куралдар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393</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9305 99 000 0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9301-9304 товардык позициядагы буюмдардын башка бөлүктөрү жана керек-жарактары</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lastRenderedPageBreak/>
              <w:t>394</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rPr>
              <w:t> 9306</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Октор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395</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9306 29 000 0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Октордун бөлүктөрү; пневматикалык куралдар үчүн октор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396</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9306 30 100 0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9302 товардык позиция</w:t>
            </w:r>
            <w:r w:rsidRPr="00C00A99">
              <w:rPr>
                <w:rFonts w:ascii="Times New Roman" w:hAnsi="Times New Roman" w:cs="Times New Roman"/>
                <w:sz w:val="28"/>
                <w:szCs w:val="28"/>
                <w:lang w:val="ky-KG"/>
              </w:rPr>
              <w:t>дагы револьверлердин</w:t>
            </w:r>
            <w:r w:rsidRPr="002E1749">
              <w:rPr>
                <w:rFonts w:ascii="Times New Roman" w:hAnsi="Times New Roman" w:cs="Times New Roman"/>
                <w:sz w:val="28"/>
                <w:szCs w:val="28"/>
                <w:lang w:val="ky-KG"/>
              </w:rPr>
              <w:t xml:space="preserve"> жана тапанчалар</w:t>
            </w:r>
            <w:r w:rsidRPr="00C00A99">
              <w:rPr>
                <w:rFonts w:ascii="Times New Roman" w:hAnsi="Times New Roman" w:cs="Times New Roman"/>
                <w:sz w:val="28"/>
                <w:szCs w:val="28"/>
                <w:lang w:val="ky-KG"/>
              </w:rPr>
              <w:t>дын</w:t>
            </w:r>
            <w:r w:rsidRPr="002E1749">
              <w:rPr>
                <w:rFonts w:ascii="Times New Roman" w:hAnsi="Times New Roman" w:cs="Times New Roman"/>
                <w:sz w:val="28"/>
                <w:szCs w:val="28"/>
                <w:lang w:val="ky-KG"/>
              </w:rPr>
              <w:t>, ош</w:t>
            </w:r>
            <w:r>
              <w:rPr>
                <w:rFonts w:ascii="Times New Roman" w:hAnsi="Times New Roman" w:cs="Times New Roman"/>
                <w:sz w:val="28"/>
                <w:szCs w:val="28"/>
                <w:lang w:val="ky-KG"/>
              </w:rPr>
              <w:t>ондой эле 9301 товардык позиция</w:t>
            </w:r>
            <w:r w:rsidRPr="002E1749">
              <w:rPr>
                <w:rFonts w:ascii="Times New Roman" w:hAnsi="Times New Roman" w:cs="Times New Roman"/>
                <w:sz w:val="28"/>
                <w:szCs w:val="28"/>
                <w:lang w:val="ky-KG"/>
              </w:rPr>
              <w:t>дагы автоматтар</w:t>
            </w:r>
            <w:r>
              <w:rPr>
                <w:rFonts w:ascii="Times New Roman" w:hAnsi="Times New Roman" w:cs="Times New Roman"/>
                <w:sz w:val="28"/>
                <w:szCs w:val="28"/>
                <w:lang w:val="ky-KG"/>
              </w:rPr>
              <w:t xml:space="preserve"> октору</w:t>
            </w:r>
            <w:r w:rsidRPr="002E1749">
              <w:rPr>
                <w:rFonts w:ascii="Times New Roman" w:hAnsi="Times New Roman" w:cs="Times New Roman"/>
                <w:sz w:val="28"/>
                <w:szCs w:val="28"/>
                <w:lang w:val="ky-KG"/>
              </w:rPr>
              <w:t xml:space="preserve"> (тапанчалар октору)</w:t>
            </w:r>
            <w:r w:rsidRPr="00C00A99">
              <w:rPr>
                <w:rFonts w:ascii="Times New Roman" w:hAnsi="Times New Roman" w:cs="Times New Roman"/>
                <w:sz w:val="28"/>
                <w:szCs w:val="28"/>
                <w:lang w:val="ky-KG"/>
              </w:rPr>
              <w:t xml:space="preserve">  жана алардын б</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лүкт</w:t>
            </w:r>
            <w:r w:rsidRPr="002E1749">
              <w:rPr>
                <w:rFonts w:ascii="Times New Roman" w:hAnsi="Times New Roman" w:cs="Times New Roman"/>
                <w:sz w:val="28"/>
                <w:szCs w:val="28"/>
                <w:lang w:val="ky-KG"/>
              </w:rPr>
              <w:t>ө</w:t>
            </w:r>
            <w:r w:rsidRPr="00C00A99">
              <w:rPr>
                <w:rFonts w:ascii="Times New Roman" w:hAnsi="Times New Roman" w:cs="Times New Roman"/>
                <w:sz w:val="28"/>
                <w:szCs w:val="28"/>
                <w:lang w:val="ky-KG"/>
              </w:rPr>
              <w:t>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397</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9306 30 300 0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октор жана аскердик үлгүдөгү курал үчүн алардын бөлүктөрү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398</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9306 30 900 0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Башка октор жана алардын бөлүктөрү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399</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9306 90 100 1    9306 90 100 9</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Бомбалар, гранаталар, торпедалар, миналар, ракеталар же согуштук аракеттерди жүргүзүү үчүн окшош каражаттар жана аскер максаттары үчүн алардын бөлүктөрү</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400</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9306 90 900 0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Бомбалар, гранаталар, торпедалар, миналар, ракеталар же согуштук аракеттерди жүргүзүү үчүн окшош каражаттар, алардын бөлүктөрү, башкалар</w:t>
            </w:r>
          </w:p>
        </w:tc>
      </w:tr>
      <w:tr w:rsidR="0038515C" w:rsidRPr="00C00A99" w:rsidTr="00391488">
        <w:tc>
          <w:tcPr>
            <w:tcW w:w="291" w:type="pct"/>
            <w:tcBorders>
              <w:top w:val="nil"/>
              <w:left w:val="single" w:sz="8" w:space="0" w:color="auto"/>
              <w:bottom w:val="single" w:sz="8" w:space="0" w:color="auto"/>
              <w:right w:val="single" w:sz="8" w:space="0" w:color="auto"/>
            </w:tcBorders>
          </w:tcPr>
          <w:p w:rsidR="0038515C" w:rsidRPr="002E1749" w:rsidRDefault="0038515C" w:rsidP="00391488">
            <w:pPr>
              <w:spacing w:after="0" w:line="240" w:lineRule="auto"/>
              <w:ind w:right="-1"/>
              <w:jc w:val="center"/>
              <w:rPr>
                <w:rFonts w:ascii="Times New Roman" w:hAnsi="Times New Roman"/>
                <w:color w:val="000000"/>
                <w:sz w:val="28"/>
                <w:szCs w:val="28"/>
              </w:rPr>
            </w:pPr>
            <w:r w:rsidRPr="002E1749">
              <w:rPr>
                <w:rFonts w:ascii="Times New Roman" w:hAnsi="Times New Roman"/>
                <w:color w:val="000000"/>
                <w:sz w:val="28"/>
                <w:szCs w:val="28"/>
              </w:rPr>
              <w:t>401</w:t>
            </w:r>
          </w:p>
        </w:tc>
        <w:tc>
          <w:tcPr>
            <w:tcW w:w="10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color w:val="000000"/>
                <w:sz w:val="28"/>
                <w:szCs w:val="28"/>
                <w:lang w:val="ky-KG"/>
              </w:rPr>
              <w:t>9307 00 000 0</w:t>
            </w:r>
          </w:p>
        </w:tc>
        <w:tc>
          <w:tcPr>
            <w:tcW w:w="3638" w:type="pct"/>
            <w:tcBorders>
              <w:top w:val="nil"/>
              <w:left w:val="nil"/>
              <w:bottom w:val="single" w:sz="8" w:space="0" w:color="auto"/>
              <w:right w:val="single" w:sz="8" w:space="0" w:color="auto"/>
            </w:tcBorders>
            <w:tcMar>
              <w:top w:w="0" w:type="dxa"/>
              <w:left w:w="108" w:type="dxa"/>
              <w:bottom w:w="0" w:type="dxa"/>
              <w:right w:w="108" w:type="dxa"/>
            </w:tcMar>
            <w:hideMark/>
          </w:tcPr>
          <w:p w:rsidR="0038515C" w:rsidRPr="002E1749" w:rsidRDefault="0038515C" w:rsidP="00391488">
            <w:pPr>
              <w:pStyle w:val="tkTablica"/>
              <w:spacing w:after="0" w:line="240" w:lineRule="auto"/>
              <w:ind w:right="-1"/>
              <w:rPr>
                <w:rFonts w:ascii="Times New Roman" w:hAnsi="Times New Roman" w:cs="Times New Roman"/>
                <w:sz w:val="28"/>
                <w:szCs w:val="28"/>
              </w:rPr>
            </w:pPr>
            <w:r w:rsidRPr="002E1749">
              <w:rPr>
                <w:rFonts w:ascii="Times New Roman" w:hAnsi="Times New Roman" w:cs="Times New Roman"/>
                <w:sz w:val="28"/>
                <w:szCs w:val="28"/>
                <w:lang w:val="ky-KG"/>
              </w:rPr>
              <w:t>Кылычтар, шпагалар, палаштар, найзалар, пиктер жана ушул сыяктуу курал, аталган куралдардын бөлүктөрү, кындар жана каптар</w:t>
            </w:r>
          </w:p>
        </w:tc>
      </w:tr>
    </w:tbl>
    <w:p w:rsidR="0038515C" w:rsidRPr="00C00A99" w:rsidRDefault="0038515C" w:rsidP="0038515C">
      <w:pPr>
        <w:pStyle w:val="tkTekst"/>
        <w:spacing w:after="0" w:line="240" w:lineRule="auto"/>
        <w:ind w:right="-1"/>
        <w:rPr>
          <w:rFonts w:ascii="Times New Roman" w:hAnsi="Times New Roman" w:cs="Times New Roman"/>
          <w:sz w:val="28"/>
          <w:szCs w:val="28"/>
        </w:rPr>
      </w:pPr>
      <w:r w:rsidRPr="00C00A99">
        <w:rPr>
          <w:rFonts w:ascii="Times New Roman" w:hAnsi="Times New Roman" w:cs="Times New Roman"/>
          <w:sz w:val="28"/>
          <w:szCs w:val="28"/>
        </w:rPr>
        <w:t> </w:t>
      </w:r>
    </w:p>
    <w:p w:rsidR="0038515C" w:rsidRPr="00C00A99" w:rsidRDefault="0038515C" w:rsidP="0038515C">
      <w:pPr>
        <w:tabs>
          <w:tab w:val="left" w:pos="1740"/>
        </w:tabs>
        <w:spacing w:after="0" w:line="240" w:lineRule="auto"/>
        <w:ind w:right="-1"/>
        <w:rPr>
          <w:rFonts w:ascii="Times New Roman" w:hAnsi="Times New Roman"/>
          <w:sz w:val="28"/>
          <w:szCs w:val="28"/>
        </w:rPr>
      </w:pPr>
      <w:r w:rsidRPr="00C00A99">
        <w:rPr>
          <w:rFonts w:ascii="Times New Roman" w:hAnsi="Times New Roman"/>
          <w:sz w:val="28"/>
          <w:szCs w:val="28"/>
        </w:rPr>
        <w:tab/>
      </w:r>
    </w:p>
    <w:p w:rsidR="002E102A" w:rsidRPr="0038515C" w:rsidRDefault="002E102A" w:rsidP="006B0DEB">
      <w:pPr>
        <w:pStyle w:val="a3"/>
        <w:tabs>
          <w:tab w:val="left" w:pos="567"/>
        </w:tabs>
        <w:autoSpaceDE w:val="0"/>
        <w:autoSpaceDN w:val="0"/>
        <w:adjustRightInd w:val="0"/>
        <w:spacing w:after="0" w:line="240" w:lineRule="auto"/>
        <w:ind w:left="0"/>
        <w:jc w:val="both"/>
        <w:outlineLvl w:val="0"/>
      </w:pPr>
    </w:p>
    <w:sectPr w:rsidR="002E102A" w:rsidRPr="0038515C" w:rsidSect="00C62C8D">
      <w:pgSz w:w="11906" w:h="16838"/>
      <w:pgMar w:top="1134" w:right="1134" w:bottom="56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0D5" w:rsidRDefault="00DC10D5" w:rsidP="001B5BF3">
      <w:pPr>
        <w:spacing w:after="0" w:line="240" w:lineRule="auto"/>
      </w:pPr>
      <w:r>
        <w:separator/>
      </w:r>
    </w:p>
  </w:endnote>
  <w:endnote w:type="continuationSeparator" w:id="0">
    <w:p w:rsidR="00DC10D5" w:rsidRDefault="00DC10D5" w:rsidP="001B5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0D5" w:rsidRDefault="00DC10D5" w:rsidP="001B5BF3">
      <w:pPr>
        <w:spacing w:after="0" w:line="240" w:lineRule="auto"/>
      </w:pPr>
      <w:r>
        <w:separator/>
      </w:r>
    </w:p>
  </w:footnote>
  <w:footnote w:type="continuationSeparator" w:id="0">
    <w:p w:rsidR="00DC10D5" w:rsidRDefault="00DC10D5" w:rsidP="001B5B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3507C4"/>
    <w:multiLevelType w:val="hybridMultilevel"/>
    <w:tmpl w:val="6228168E"/>
    <w:lvl w:ilvl="0" w:tplc="563C9AFC">
      <w:start w:val="1"/>
      <w:numFmt w:val="decimal"/>
      <w:lvlText w:val="%1."/>
      <w:lvlJc w:val="left"/>
      <w:pPr>
        <w:ind w:left="1331" w:hanging="4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56067AE5"/>
    <w:multiLevelType w:val="hybridMultilevel"/>
    <w:tmpl w:val="B060F908"/>
    <w:lvl w:ilvl="0" w:tplc="63A8C1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7A8"/>
    <w:rsid w:val="000000BB"/>
    <w:rsid w:val="00001AD4"/>
    <w:rsid w:val="0000387E"/>
    <w:rsid w:val="00006F7F"/>
    <w:rsid w:val="00007A44"/>
    <w:rsid w:val="000132AE"/>
    <w:rsid w:val="00021BAE"/>
    <w:rsid w:val="00025CF8"/>
    <w:rsid w:val="000338AD"/>
    <w:rsid w:val="00034112"/>
    <w:rsid w:val="000539B2"/>
    <w:rsid w:val="00054C38"/>
    <w:rsid w:val="00062D37"/>
    <w:rsid w:val="000639ED"/>
    <w:rsid w:val="0006540E"/>
    <w:rsid w:val="0007615F"/>
    <w:rsid w:val="00080327"/>
    <w:rsid w:val="000840A0"/>
    <w:rsid w:val="000855B3"/>
    <w:rsid w:val="00090085"/>
    <w:rsid w:val="00090C07"/>
    <w:rsid w:val="00095B94"/>
    <w:rsid w:val="000A0C8C"/>
    <w:rsid w:val="000B1332"/>
    <w:rsid w:val="000B4DC9"/>
    <w:rsid w:val="000B6DC4"/>
    <w:rsid w:val="000C3125"/>
    <w:rsid w:val="000D3CD7"/>
    <w:rsid w:val="000D7FF5"/>
    <w:rsid w:val="000E04FD"/>
    <w:rsid w:val="000E523B"/>
    <w:rsid w:val="000F0292"/>
    <w:rsid w:val="00100FC7"/>
    <w:rsid w:val="001172ED"/>
    <w:rsid w:val="0012330D"/>
    <w:rsid w:val="001260D0"/>
    <w:rsid w:val="0013738B"/>
    <w:rsid w:val="00137935"/>
    <w:rsid w:val="00146F40"/>
    <w:rsid w:val="00147794"/>
    <w:rsid w:val="0016711A"/>
    <w:rsid w:val="00173E02"/>
    <w:rsid w:val="001861BD"/>
    <w:rsid w:val="001932F4"/>
    <w:rsid w:val="001A6901"/>
    <w:rsid w:val="001B5BF3"/>
    <w:rsid w:val="001D5D20"/>
    <w:rsid w:val="001D62BF"/>
    <w:rsid w:val="001F2806"/>
    <w:rsid w:val="001F680E"/>
    <w:rsid w:val="00221567"/>
    <w:rsid w:val="00232ABF"/>
    <w:rsid w:val="00242087"/>
    <w:rsid w:val="00254ADB"/>
    <w:rsid w:val="00282FDA"/>
    <w:rsid w:val="002863A4"/>
    <w:rsid w:val="002953E7"/>
    <w:rsid w:val="002A204C"/>
    <w:rsid w:val="002B14E7"/>
    <w:rsid w:val="002D119E"/>
    <w:rsid w:val="002D57AB"/>
    <w:rsid w:val="002D7D8A"/>
    <w:rsid w:val="002E102A"/>
    <w:rsid w:val="002F585E"/>
    <w:rsid w:val="002F6C04"/>
    <w:rsid w:val="0030646F"/>
    <w:rsid w:val="00314404"/>
    <w:rsid w:val="0033115B"/>
    <w:rsid w:val="003615E0"/>
    <w:rsid w:val="0037185D"/>
    <w:rsid w:val="00381E98"/>
    <w:rsid w:val="0038515C"/>
    <w:rsid w:val="00390D57"/>
    <w:rsid w:val="00392114"/>
    <w:rsid w:val="00397E3A"/>
    <w:rsid w:val="003B7FF3"/>
    <w:rsid w:val="003E2F46"/>
    <w:rsid w:val="003F23DF"/>
    <w:rsid w:val="003F3CAB"/>
    <w:rsid w:val="003F4B2E"/>
    <w:rsid w:val="003F6D32"/>
    <w:rsid w:val="00402352"/>
    <w:rsid w:val="0041721B"/>
    <w:rsid w:val="00422013"/>
    <w:rsid w:val="00423DB4"/>
    <w:rsid w:val="0042502B"/>
    <w:rsid w:val="00427427"/>
    <w:rsid w:val="00427F23"/>
    <w:rsid w:val="00436A43"/>
    <w:rsid w:val="0044689D"/>
    <w:rsid w:val="00454B87"/>
    <w:rsid w:val="00455F1B"/>
    <w:rsid w:val="004608BF"/>
    <w:rsid w:val="004841D7"/>
    <w:rsid w:val="00484250"/>
    <w:rsid w:val="00486A30"/>
    <w:rsid w:val="004878CB"/>
    <w:rsid w:val="0049137C"/>
    <w:rsid w:val="004E229D"/>
    <w:rsid w:val="00500066"/>
    <w:rsid w:val="00500F34"/>
    <w:rsid w:val="00510F25"/>
    <w:rsid w:val="0051134C"/>
    <w:rsid w:val="00520003"/>
    <w:rsid w:val="00523301"/>
    <w:rsid w:val="00527B2D"/>
    <w:rsid w:val="00547C3F"/>
    <w:rsid w:val="0055358D"/>
    <w:rsid w:val="00561816"/>
    <w:rsid w:val="00571E2D"/>
    <w:rsid w:val="00572271"/>
    <w:rsid w:val="00572C12"/>
    <w:rsid w:val="00574DAD"/>
    <w:rsid w:val="0058206D"/>
    <w:rsid w:val="005B76B5"/>
    <w:rsid w:val="005C14BE"/>
    <w:rsid w:val="005C5161"/>
    <w:rsid w:val="005D1248"/>
    <w:rsid w:val="005E0030"/>
    <w:rsid w:val="005F4D07"/>
    <w:rsid w:val="006014E9"/>
    <w:rsid w:val="0060381D"/>
    <w:rsid w:val="00605111"/>
    <w:rsid w:val="006052C4"/>
    <w:rsid w:val="0061242D"/>
    <w:rsid w:val="006224CC"/>
    <w:rsid w:val="00624B13"/>
    <w:rsid w:val="00632EE5"/>
    <w:rsid w:val="0064284B"/>
    <w:rsid w:val="00646119"/>
    <w:rsid w:val="00674627"/>
    <w:rsid w:val="00675E66"/>
    <w:rsid w:val="006A295E"/>
    <w:rsid w:val="006B0DEB"/>
    <w:rsid w:val="006C39FD"/>
    <w:rsid w:val="006C4522"/>
    <w:rsid w:val="006C5DEE"/>
    <w:rsid w:val="006D0113"/>
    <w:rsid w:val="006E744E"/>
    <w:rsid w:val="006E7690"/>
    <w:rsid w:val="006F1E37"/>
    <w:rsid w:val="006F30B0"/>
    <w:rsid w:val="00713D5D"/>
    <w:rsid w:val="00717CA7"/>
    <w:rsid w:val="0074017C"/>
    <w:rsid w:val="0074270F"/>
    <w:rsid w:val="00750D2C"/>
    <w:rsid w:val="00752611"/>
    <w:rsid w:val="00757641"/>
    <w:rsid w:val="0076018B"/>
    <w:rsid w:val="0076793B"/>
    <w:rsid w:val="00775EDB"/>
    <w:rsid w:val="00782E30"/>
    <w:rsid w:val="00783196"/>
    <w:rsid w:val="00785470"/>
    <w:rsid w:val="00791ECF"/>
    <w:rsid w:val="007A1183"/>
    <w:rsid w:val="007A51FD"/>
    <w:rsid w:val="007B00BE"/>
    <w:rsid w:val="007C1E17"/>
    <w:rsid w:val="007C7454"/>
    <w:rsid w:val="007F0362"/>
    <w:rsid w:val="007F71EF"/>
    <w:rsid w:val="00800AF4"/>
    <w:rsid w:val="00805CE0"/>
    <w:rsid w:val="008069E3"/>
    <w:rsid w:val="008131AE"/>
    <w:rsid w:val="008158C8"/>
    <w:rsid w:val="00820C5F"/>
    <w:rsid w:val="00832B3D"/>
    <w:rsid w:val="0085642F"/>
    <w:rsid w:val="00866D48"/>
    <w:rsid w:val="00883390"/>
    <w:rsid w:val="00883D8C"/>
    <w:rsid w:val="00897365"/>
    <w:rsid w:val="008C2CE9"/>
    <w:rsid w:val="008C7385"/>
    <w:rsid w:val="008C7FE5"/>
    <w:rsid w:val="008E3EE5"/>
    <w:rsid w:val="008E586F"/>
    <w:rsid w:val="008F7BB6"/>
    <w:rsid w:val="00902DE0"/>
    <w:rsid w:val="00904F69"/>
    <w:rsid w:val="009151C0"/>
    <w:rsid w:val="00922BD0"/>
    <w:rsid w:val="00926BCF"/>
    <w:rsid w:val="009347F9"/>
    <w:rsid w:val="009444BA"/>
    <w:rsid w:val="00954556"/>
    <w:rsid w:val="0096063E"/>
    <w:rsid w:val="009606B2"/>
    <w:rsid w:val="00963DEC"/>
    <w:rsid w:val="0098140B"/>
    <w:rsid w:val="00981931"/>
    <w:rsid w:val="00984EF6"/>
    <w:rsid w:val="009B06B2"/>
    <w:rsid w:val="009B129B"/>
    <w:rsid w:val="009C29A3"/>
    <w:rsid w:val="009C799B"/>
    <w:rsid w:val="009D55CE"/>
    <w:rsid w:val="009E3BB8"/>
    <w:rsid w:val="009F6B1E"/>
    <w:rsid w:val="009F7DE2"/>
    <w:rsid w:val="00A03539"/>
    <w:rsid w:val="00A146D1"/>
    <w:rsid w:val="00A362F3"/>
    <w:rsid w:val="00A51375"/>
    <w:rsid w:val="00A52E86"/>
    <w:rsid w:val="00A55324"/>
    <w:rsid w:val="00A5642A"/>
    <w:rsid w:val="00A6315C"/>
    <w:rsid w:val="00A63314"/>
    <w:rsid w:val="00A6755E"/>
    <w:rsid w:val="00A736C1"/>
    <w:rsid w:val="00A76A7F"/>
    <w:rsid w:val="00A842ED"/>
    <w:rsid w:val="00A91A29"/>
    <w:rsid w:val="00AA1510"/>
    <w:rsid w:val="00AA2686"/>
    <w:rsid w:val="00AB0A23"/>
    <w:rsid w:val="00AC5AE5"/>
    <w:rsid w:val="00AD11F5"/>
    <w:rsid w:val="00AD2543"/>
    <w:rsid w:val="00AE0186"/>
    <w:rsid w:val="00AF5867"/>
    <w:rsid w:val="00B20147"/>
    <w:rsid w:val="00B33C3F"/>
    <w:rsid w:val="00B45157"/>
    <w:rsid w:val="00B640B2"/>
    <w:rsid w:val="00B647A8"/>
    <w:rsid w:val="00B732B0"/>
    <w:rsid w:val="00B77E8D"/>
    <w:rsid w:val="00B80D0C"/>
    <w:rsid w:val="00B866B4"/>
    <w:rsid w:val="00B86923"/>
    <w:rsid w:val="00B87E65"/>
    <w:rsid w:val="00B90AF8"/>
    <w:rsid w:val="00BD19D6"/>
    <w:rsid w:val="00BE22D6"/>
    <w:rsid w:val="00BE7543"/>
    <w:rsid w:val="00BF248C"/>
    <w:rsid w:val="00C01EF3"/>
    <w:rsid w:val="00C0440D"/>
    <w:rsid w:val="00C04D9D"/>
    <w:rsid w:val="00C05E7F"/>
    <w:rsid w:val="00C254BE"/>
    <w:rsid w:val="00C26AFC"/>
    <w:rsid w:val="00C33660"/>
    <w:rsid w:val="00C46646"/>
    <w:rsid w:val="00C507E4"/>
    <w:rsid w:val="00C60A2E"/>
    <w:rsid w:val="00C62C8D"/>
    <w:rsid w:val="00C6773D"/>
    <w:rsid w:val="00C73182"/>
    <w:rsid w:val="00C807DF"/>
    <w:rsid w:val="00C872A7"/>
    <w:rsid w:val="00C9213B"/>
    <w:rsid w:val="00C93476"/>
    <w:rsid w:val="00CC01E0"/>
    <w:rsid w:val="00CC1D2B"/>
    <w:rsid w:val="00CC7F52"/>
    <w:rsid w:val="00D07157"/>
    <w:rsid w:val="00D330DB"/>
    <w:rsid w:val="00D3605C"/>
    <w:rsid w:val="00D55E5D"/>
    <w:rsid w:val="00D5695F"/>
    <w:rsid w:val="00D6470E"/>
    <w:rsid w:val="00D64BE5"/>
    <w:rsid w:val="00D669FE"/>
    <w:rsid w:val="00D825A0"/>
    <w:rsid w:val="00D87843"/>
    <w:rsid w:val="00D9032C"/>
    <w:rsid w:val="00D914E8"/>
    <w:rsid w:val="00D92260"/>
    <w:rsid w:val="00D96206"/>
    <w:rsid w:val="00DC10D5"/>
    <w:rsid w:val="00DC67BD"/>
    <w:rsid w:val="00DD03C8"/>
    <w:rsid w:val="00DD3EDB"/>
    <w:rsid w:val="00DD4A0E"/>
    <w:rsid w:val="00DD4D69"/>
    <w:rsid w:val="00DD4E38"/>
    <w:rsid w:val="00DE4266"/>
    <w:rsid w:val="00DE4BCA"/>
    <w:rsid w:val="00DF06D7"/>
    <w:rsid w:val="00E04A6E"/>
    <w:rsid w:val="00E339F2"/>
    <w:rsid w:val="00E44513"/>
    <w:rsid w:val="00E6238C"/>
    <w:rsid w:val="00E722CD"/>
    <w:rsid w:val="00E72FD4"/>
    <w:rsid w:val="00E81178"/>
    <w:rsid w:val="00E90D19"/>
    <w:rsid w:val="00E93D67"/>
    <w:rsid w:val="00EA5CAC"/>
    <w:rsid w:val="00EB251B"/>
    <w:rsid w:val="00EB328C"/>
    <w:rsid w:val="00EB6648"/>
    <w:rsid w:val="00EC7131"/>
    <w:rsid w:val="00ED3122"/>
    <w:rsid w:val="00EF6DF6"/>
    <w:rsid w:val="00EF7FD6"/>
    <w:rsid w:val="00F00A19"/>
    <w:rsid w:val="00F03A2B"/>
    <w:rsid w:val="00F06A51"/>
    <w:rsid w:val="00F163CF"/>
    <w:rsid w:val="00F23ECB"/>
    <w:rsid w:val="00F314E9"/>
    <w:rsid w:val="00F33442"/>
    <w:rsid w:val="00F36E28"/>
    <w:rsid w:val="00F4198D"/>
    <w:rsid w:val="00F441AF"/>
    <w:rsid w:val="00F679A1"/>
    <w:rsid w:val="00F70CF5"/>
    <w:rsid w:val="00F71A47"/>
    <w:rsid w:val="00F81A02"/>
    <w:rsid w:val="00F86FA5"/>
    <w:rsid w:val="00F96ACB"/>
    <w:rsid w:val="00F96C83"/>
    <w:rsid w:val="00FA5596"/>
    <w:rsid w:val="00FB6FBF"/>
    <w:rsid w:val="00FC3E26"/>
    <w:rsid w:val="00FC71A9"/>
    <w:rsid w:val="00FD5E81"/>
    <w:rsid w:val="00FE101F"/>
    <w:rsid w:val="00FE3B53"/>
    <w:rsid w:val="00FE54D3"/>
    <w:rsid w:val="00FE5957"/>
    <w:rsid w:val="00FF7F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375B11-0FC9-46E1-8534-7F262C6A5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ABF"/>
    <w:pPr>
      <w:spacing w:after="200" w:line="276" w:lineRule="auto"/>
    </w:pPr>
    <w:rPr>
      <w:rFonts w:eastAsiaTheme="minorEastAsia"/>
      <w:lang w:eastAsia="ru-RU"/>
    </w:rPr>
  </w:style>
  <w:style w:type="paragraph" w:styleId="1">
    <w:name w:val="heading 1"/>
    <w:basedOn w:val="a"/>
    <w:link w:val="10"/>
    <w:uiPriority w:val="9"/>
    <w:qFormat/>
    <w:rsid w:val="0038515C"/>
    <w:pPr>
      <w:keepNext/>
      <w:spacing w:before="480" w:after="0" w:line="240" w:lineRule="auto"/>
      <w:jc w:val="center"/>
      <w:outlineLvl w:val="0"/>
    </w:pPr>
    <w:rPr>
      <w:rFonts w:ascii="Arial" w:eastAsia="Times New Roman" w:hAnsi="Arial" w:cs="Times New Roman"/>
      <w:b/>
      <w:bCs/>
      <w:kern w:val="36"/>
      <w:sz w:val="28"/>
      <w:szCs w:val="28"/>
      <w:lang w:val="x-none"/>
    </w:rPr>
  </w:style>
  <w:style w:type="paragraph" w:styleId="2">
    <w:name w:val="heading 2"/>
    <w:basedOn w:val="a"/>
    <w:link w:val="20"/>
    <w:uiPriority w:val="9"/>
    <w:qFormat/>
    <w:rsid w:val="0038515C"/>
    <w:pPr>
      <w:keepNext/>
      <w:spacing w:before="200" w:after="0" w:line="240" w:lineRule="auto"/>
      <w:jc w:val="center"/>
      <w:outlineLvl w:val="1"/>
    </w:pPr>
    <w:rPr>
      <w:rFonts w:ascii="Arial" w:eastAsia="Times New Roman" w:hAnsi="Arial" w:cs="Times New Roman"/>
      <w:b/>
      <w:bCs/>
      <w:sz w:val="24"/>
      <w:szCs w:val="24"/>
      <w:lang w:val="x-none"/>
    </w:rPr>
  </w:style>
  <w:style w:type="paragraph" w:styleId="3">
    <w:name w:val="heading 3"/>
    <w:basedOn w:val="a"/>
    <w:link w:val="30"/>
    <w:uiPriority w:val="9"/>
    <w:qFormat/>
    <w:rsid w:val="0038515C"/>
    <w:pPr>
      <w:keepNext/>
      <w:spacing w:before="200" w:after="120" w:line="240" w:lineRule="auto"/>
      <w:ind w:firstLine="397"/>
      <w:outlineLvl w:val="2"/>
    </w:pPr>
    <w:rPr>
      <w:rFonts w:ascii="Arial" w:eastAsia="Times New Roman" w:hAnsi="Arial" w:cs="Times New Roman"/>
      <w:b/>
      <w:bCs/>
      <w:sz w:val="24"/>
      <w:szCs w:val="24"/>
      <w:lang w:val="x-none"/>
    </w:rPr>
  </w:style>
  <w:style w:type="paragraph" w:styleId="4">
    <w:name w:val="heading 4"/>
    <w:basedOn w:val="a"/>
    <w:link w:val="40"/>
    <w:uiPriority w:val="9"/>
    <w:qFormat/>
    <w:rsid w:val="0038515C"/>
    <w:pPr>
      <w:keepNext/>
      <w:spacing w:before="200" w:after="0" w:line="240" w:lineRule="auto"/>
      <w:ind w:firstLine="397"/>
      <w:outlineLvl w:val="3"/>
    </w:pPr>
    <w:rPr>
      <w:rFonts w:ascii="Arial" w:eastAsia="Times New Roman" w:hAnsi="Arial" w:cs="Times New Roman"/>
      <w:b/>
      <w:bCs/>
      <w:i/>
      <w:iCs/>
      <w:sz w:val="24"/>
      <w:szCs w:val="24"/>
      <w:lang w:val="x-none"/>
    </w:rPr>
  </w:style>
  <w:style w:type="paragraph" w:styleId="5">
    <w:name w:val="heading 5"/>
    <w:basedOn w:val="a"/>
    <w:link w:val="50"/>
    <w:uiPriority w:val="9"/>
    <w:qFormat/>
    <w:rsid w:val="0038515C"/>
    <w:pPr>
      <w:keepNext/>
      <w:spacing w:before="200" w:after="0" w:line="240" w:lineRule="auto"/>
      <w:ind w:firstLine="397"/>
      <w:jc w:val="both"/>
      <w:outlineLvl w:val="4"/>
    </w:pPr>
    <w:rPr>
      <w:rFonts w:ascii="Cambria" w:eastAsia="Times New Roman" w:hAnsi="Cambria" w:cs="Times New Roman"/>
      <w:color w:val="243F60"/>
      <w:sz w:val="24"/>
      <w:szCs w:val="24"/>
      <w:lang w:val="x-none"/>
    </w:rPr>
  </w:style>
  <w:style w:type="paragraph" w:styleId="6">
    <w:name w:val="heading 6"/>
    <w:basedOn w:val="a"/>
    <w:link w:val="60"/>
    <w:uiPriority w:val="9"/>
    <w:qFormat/>
    <w:rsid w:val="0038515C"/>
    <w:pPr>
      <w:keepNext/>
      <w:spacing w:before="200" w:after="0" w:line="240" w:lineRule="auto"/>
      <w:ind w:firstLine="397"/>
      <w:jc w:val="both"/>
      <w:outlineLvl w:val="5"/>
    </w:pPr>
    <w:rPr>
      <w:rFonts w:ascii="Cambria" w:eastAsia="Times New Roman" w:hAnsi="Cambria" w:cs="Times New Roman"/>
      <w:i/>
      <w:iCs/>
      <w:color w:val="243F60"/>
      <w:sz w:val="24"/>
      <w:szCs w:val="24"/>
      <w:lang w:val="x-none"/>
    </w:rPr>
  </w:style>
  <w:style w:type="paragraph" w:styleId="7">
    <w:name w:val="heading 7"/>
    <w:basedOn w:val="a"/>
    <w:link w:val="70"/>
    <w:uiPriority w:val="9"/>
    <w:qFormat/>
    <w:rsid w:val="0038515C"/>
    <w:pPr>
      <w:keepNext/>
      <w:spacing w:before="200" w:after="0" w:line="240" w:lineRule="auto"/>
      <w:ind w:firstLine="397"/>
      <w:jc w:val="both"/>
      <w:outlineLvl w:val="6"/>
    </w:pPr>
    <w:rPr>
      <w:rFonts w:ascii="Cambria" w:eastAsia="Times New Roman" w:hAnsi="Cambria" w:cs="Times New Roman"/>
      <w:i/>
      <w:iCs/>
      <w:color w:val="404040"/>
      <w:sz w:val="24"/>
      <w:szCs w:val="24"/>
      <w:lang w:val="x-none"/>
    </w:rPr>
  </w:style>
  <w:style w:type="paragraph" w:styleId="8">
    <w:name w:val="heading 8"/>
    <w:basedOn w:val="a"/>
    <w:link w:val="80"/>
    <w:uiPriority w:val="9"/>
    <w:qFormat/>
    <w:rsid w:val="0038515C"/>
    <w:pPr>
      <w:keepNext/>
      <w:spacing w:before="200" w:after="0" w:line="240" w:lineRule="auto"/>
      <w:ind w:firstLine="397"/>
      <w:jc w:val="both"/>
      <w:outlineLvl w:val="7"/>
    </w:pPr>
    <w:rPr>
      <w:rFonts w:ascii="Cambria" w:eastAsia="Times New Roman" w:hAnsi="Cambria" w:cs="Times New Roman"/>
      <w:color w:val="4F81BD"/>
      <w:sz w:val="20"/>
      <w:szCs w:val="20"/>
      <w:lang w:val="x-none"/>
    </w:rPr>
  </w:style>
  <w:style w:type="paragraph" w:styleId="9">
    <w:name w:val="heading 9"/>
    <w:basedOn w:val="a"/>
    <w:link w:val="90"/>
    <w:uiPriority w:val="9"/>
    <w:qFormat/>
    <w:rsid w:val="0038515C"/>
    <w:pPr>
      <w:keepNext/>
      <w:spacing w:before="200" w:after="0" w:line="240" w:lineRule="auto"/>
      <w:ind w:firstLine="397"/>
      <w:jc w:val="both"/>
      <w:outlineLvl w:val="8"/>
    </w:pPr>
    <w:rPr>
      <w:rFonts w:ascii="Cambria" w:eastAsia="Times New Roman" w:hAnsi="Cambria" w:cs="Times New Roman"/>
      <w:i/>
      <w:iCs/>
      <w:color w:val="404040"/>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2ABF"/>
    <w:pPr>
      <w:ind w:left="720"/>
      <w:contextualSpacing/>
    </w:pPr>
  </w:style>
  <w:style w:type="paragraph" w:customStyle="1" w:styleId="tkNazvanie">
    <w:name w:val="_Название (tkNazvanie)"/>
    <w:basedOn w:val="a"/>
    <w:rsid w:val="00232ABF"/>
    <w:pPr>
      <w:spacing w:before="400" w:after="400"/>
      <w:ind w:left="1134" w:right="1134"/>
      <w:jc w:val="center"/>
    </w:pPr>
    <w:rPr>
      <w:rFonts w:ascii="Arial" w:eastAsia="Times New Roman" w:hAnsi="Arial" w:cs="Arial"/>
      <w:b/>
      <w:bCs/>
      <w:sz w:val="24"/>
      <w:szCs w:val="24"/>
      <w:lang w:val="ky-KG" w:eastAsia="ky-KG"/>
    </w:rPr>
  </w:style>
  <w:style w:type="paragraph" w:styleId="a4">
    <w:name w:val="header"/>
    <w:basedOn w:val="a"/>
    <w:link w:val="a5"/>
    <w:uiPriority w:val="99"/>
    <w:unhideWhenUsed/>
    <w:rsid w:val="001B5B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B5BF3"/>
    <w:rPr>
      <w:rFonts w:eastAsiaTheme="minorEastAsia"/>
      <w:lang w:eastAsia="ru-RU"/>
    </w:rPr>
  </w:style>
  <w:style w:type="paragraph" w:styleId="a6">
    <w:name w:val="footer"/>
    <w:basedOn w:val="a"/>
    <w:link w:val="a7"/>
    <w:uiPriority w:val="99"/>
    <w:unhideWhenUsed/>
    <w:rsid w:val="001B5B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B5BF3"/>
    <w:rPr>
      <w:rFonts w:eastAsiaTheme="minorEastAsia"/>
      <w:lang w:eastAsia="ru-RU"/>
    </w:rPr>
  </w:style>
  <w:style w:type="paragraph" w:styleId="a8">
    <w:name w:val="No Spacing"/>
    <w:link w:val="a9"/>
    <w:uiPriority w:val="1"/>
    <w:qFormat/>
    <w:rsid w:val="00C62C8D"/>
    <w:pPr>
      <w:spacing w:after="0" w:line="240" w:lineRule="auto"/>
    </w:pPr>
  </w:style>
  <w:style w:type="character" w:styleId="aa">
    <w:name w:val="Hyperlink"/>
    <w:basedOn w:val="a0"/>
    <w:uiPriority w:val="99"/>
    <w:semiHidden/>
    <w:unhideWhenUsed/>
    <w:rsid w:val="0038515C"/>
    <w:rPr>
      <w:color w:val="0000FF"/>
      <w:u w:val="single"/>
    </w:rPr>
  </w:style>
  <w:style w:type="paragraph" w:customStyle="1" w:styleId="tkRedakcijaSpisok">
    <w:name w:val="_В редакции список (tkRedakcijaSpisok)"/>
    <w:basedOn w:val="a"/>
    <w:rsid w:val="0038515C"/>
    <w:pPr>
      <w:ind w:left="1134" w:right="1134"/>
      <w:jc w:val="center"/>
    </w:pPr>
    <w:rPr>
      <w:rFonts w:ascii="Arial" w:eastAsia="Times New Roman" w:hAnsi="Arial" w:cs="Arial"/>
      <w:i/>
      <w:iCs/>
      <w:sz w:val="20"/>
      <w:szCs w:val="20"/>
    </w:rPr>
  </w:style>
  <w:style w:type="paragraph" w:customStyle="1" w:styleId="tkTekst">
    <w:name w:val="_Текст обычный (tkTekst)"/>
    <w:basedOn w:val="a"/>
    <w:rsid w:val="0038515C"/>
    <w:pPr>
      <w:spacing w:after="60"/>
      <w:ind w:firstLine="567"/>
      <w:jc w:val="both"/>
    </w:pPr>
    <w:rPr>
      <w:rFonts w:ascii="Arial" w:eastAsia="Times New Roman" w:hAnsi="Arial" w:cs="Arial"/>
      <w:sz w:val="20"/>
      <w:szCs w:val="20"/>
    </w:rPr>
  </w:style>
  <w:style w:type="paragraph" w:customStyle="1" w:styleId="tkTablica">
    <w:name w:val="_Текст таблицы (tkTablica)"/>
    <w:basedOn w:val="a"/>
    <w:rsid w:val="0038515C"/>
    <w:pPr>
      <w:spacing w:after="60"/>
      <w:jc w:val="both"/>
    </w:pPr>
    <w:rPr>
      <w:rFonts w:ascii="Arial" w:eastAsia="Times New Roman" w:hAnsi="Arial" w:cs="Arial"/>
      <w:sz w:val="20"/>
      <w:szCs w:val="20"/>
    </w:rPr>
  </w:style>
  <w:style w:type="paragraph" w:styleId="ab">
    <w:name w:val="Normal (Web)"/>
    <w:basedOn w:val="a"/>
    <w:uiPriority w:val="99"/>
    <w:unhideWhenUsed/>
    <w:rsid w:val="0038515C"/>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38515C"/>
    <w:pPr>
      <w:spacing w:after="0" w:line="240" w:lineRule="auto"/>
    </w:pPr>
    <w:rPr>
      <w:rFonts w:ascii="Tahoma" w:eastAsiaTheme="minorHAnsi" w:hAnsi="Tahoma" w:cs="Tahoma"/>
      <w:sz w:val="16"/>
      <w:szCs w:val="16"/>
      <w:lang w:eastAsia="en-US"/>
    </w:rPr>
  </w:style>
  <w:style w:type="character" w:customStyle="1" w:styleId="ad">
    <w:name w:val="Текст выноски Знак"/>
    <w:basedOn w:val="a0"/>
    <w:link w:val="ac"/>
    <w:uiPriority w:val="99"/>
    <w:semiHidden/>
    <w:rsid w:val="0038515C"/>
    <w:rPr>
      <w:rFonts w:ascii="Tahoma" w:hAnsi="Tahoma" w:cs="Tahoma"/>
      <w:sz w:val="16"/>
      <w:szCs w:val="16"/>
    </w:rPr>
  </w:style>
  <w:style w:type="character" w:customStyle="1" w:styleId="a9">
    <w:name w:val="Без интервала Знак"/>
    <w:link w:val="a8"/>
    <w:uiPriority w:val="1"/>
    <w:locked/>
    <w:rsid w:val="0038515C"/>
  </w:style>
  <w:style w:type="character" w:customStyle="1" w:styleId="10">
    <w:name w:val="Заголовок 1 Знак"/>
    <w:basedOn w:val="a0"/>
    <w:link w:val="1"/>
    <w:uiPriority w:val="9"/>
    <w:rsid w:val="0038515C"/>
    <w:rPr>
      <w:rFonts w:ascii="Arial" w:eastAsia="Times New Roman" w:hAnsi="Arial" w:cs="Times New Roman"/>
      <w:b/>
      <w:bCs/>
      <w:kern w:val="36"/>
      <w:sz w:val="28"/>
      <w:szCs w:val="28"/>
      <w:lang w:val="x-none" w:eastAsia="ru-RU"/>
    </w:rPr>
  </w:style>
  <w:style w:type="character" w:customStyle="1" w:styleId="20">
    <w:name w:val="Заголовок 2 Знак"/>
    <w:basedOn w:val="a0"/>
    <w:link w:val="2"/>
    <w:uiPriority w:val="9"/>
    <w:rsid w:val="0038515C"/>
    <w:rPr>
      <w:rFonts w:ascii="Arial" w:eastAsia="Times New Roman" w:hAnsi="Arial" w:cs="Times New Roman"/>
      <w:b/>
      <w:bCs/>
      <w:sz w:val="24"/>
      <w:szCs w:val="24"/>
      <w:lang w:val="x-none" w:eastAsia="ru-RU"/>
    </w:rPr>
  </w:style>
  <w:style w:type="character" w:customStyle="1" w:styleId="30">
    <w:name w:val="Заголовок 3 Знак"/>
    <w:basedOn w:val="a0"/>
    <w:link w:val="3"/>
    <w:uiPriority w:val="9"/>
    <w:rsid w:val="0038515C"/>
    <w:rPr>
      <w:rFonts w:ascii="Arial" w:eastAsia="Times New Roman" w:hAnsi="Arial" w:cs="Times New Roman"/>
      <w:b/>
      <w:bCs/>
      <w:sz w:val="24"/>
      <w:szCs w:val="24"/>
      <w:lang w:val="x-none" w:eastAsia="ru-RU"/>
    </w:rPr>
  </w:style>
  <w:style w:type="character" w:customStyle="1" w:styleId="40">
    <w:name w:val="Заголовок 4 Знак"/>
    <w:basedOn w:val="a0"/>
    <w:link w:val="4"/>
    <w:uiPriority w:val="9"/>
    <w:rsid w:val="0038515C"/>
    <w:rPr>
      <w:rFonts w:ascii="Arial" w:eastAsia="Times New Roman" w:hAnsi="Arial" w:cs="Times New Roman"/>
      <w:b/>
      <w:bCs/>
      <w:i/>
      <w:iCs/>
      <w:sz w:val="24"/>
      <w:szCs w:val="24"/>
      <w:lang w:val="x-none" w:eastAsia="ru-RU"/>
    </w:rPr>
  </w:style>
  <w:style w:type="character" w:customStyle="1" w:styleId="50">
    <w:name w:val="Заголовок 5 Знак"/>
    <w:basedOn w:val="a0"/>
    <w:link w:val="5"/>
    <w:uiPriority w:val="9"/>
    <w:rsid w:val="0038515C"/>
    <w:rPr>
      <w:rFonts w:ascii="Cambria" w:eastAsia="Times New Roman" w:hAnsi="Cambria" w:cs="Times New Roman"/>
      <w:color w:val="243F60"/>
      <w:sz w:val="24"/>
      <w:szCs w:val="24"/>
      <w:lang w:val="x-none" w:eastAsia="ru-RU"/>
    </w:rPr>
  </w:style>
  <w:style w:type="character" w:customStyle="1" w:styleId="60">
    <w:name w:val="Заголовок 6 Знак"/>
    <w:basedOn w:val="a0"/>
    <w:link w:val="6"/>
    <w:uiPriority w:val="9"/>
    <w:rsid w:val="0038515C"/>
    <w:rPr>
      <w:rFonts w:ascii="Cambria" w:eastAsia="Times New Roman" w:hAnsi="Cambria" w:cs="Times New Roman"/>
      <w:i/>
      <w:iCs/>
      <w:color w:val="243F60"/>
      <w:sz w:val="24"/>
      <w:szCs w:val="24"/>
      <w:lang w:val="x-none" w:eastAsia="ru-RU"/>
    </w:rPr>
  </w:style>
  <w:style w:type="character" w:customStyle="1" w:styleId="70">
    <w:name w:val="Заголовок 7 Знак"/>
    <w:basedOn w:val="a0"/>
    <w:link w:val="7"/>
    <w:uiPriority w:val="9"/>
    <w:rsid w:val="0038515C"/>
    <w:rPr>
      <w:rFonts w:ascii="Cambria" w:eastAsia="Times New Roman" w:hAnsi="Cambria" w:cs="Times New Roman"/>
      <w:i/>
      <w:iCs/>
      <w:color w:val="404040"/>
      <w:sz w:val="24"/>
      <w:szCs w:val="24"/>
      <w:lang w:val="x-none" w:eastAsia="ru-RU"/>
    </w:rPr>
  </w:style>
  <w:style w:type="character" w:customStyle="1" w:styleId="80">
    <w:name w:val="Заголовок 8 Знак"/>
    <w:basedOn w:val="a0"/>
    <w:link w:val="8"/>
    <w:uiPriority w:val="9"/>
    <w:rsid w:val="0038515C"/>
    <w:rPr>
      <w:rFonts w:ascii="Cambria" w:eastAsia="Times New Roman" w:hAnsi="Cambria" w:cs="Times New Roman"/>
      <w:color w:val="4F81BD"/>
      <w:sz w:val="20"/>
      <w:szCs w:val="20"/>
      <w:lang w:val="x-none" w:eastAsia="ru-RU"/>
    </w:rPr>
  </w:style>
  <w:style w:type="character" w:customStyle="1" w:styleId="90">
    <w:name w:val="Заголовок 9 Знак"/>
    <w:basedOn w:val="a0"/>
    <w:link w:val="9"/>
    <w:uiPriority w:val="9"/>
    <w:rsid w:val="0038515C"/>
    <w:rPr>
      <w:rFonts w:ascii="Cambria" w:eastAsia="Times New Roman" w:hAnsi="Cambria" w:cs="Times New Roman"/>
      <w:i/>
      <w:iCs/>
      <w:color w:val="404040"/>
      <w:sz w:val="20"/>
      <w:szCs w:val="20"/>
      <w:lang w:val="x-none" w:eastAsia="ru-RU"/>
    </w:rPr>
  </w:style>
  <w:style w:type="paragraph" w:styleId="ae">
    <w:name w:val="annotation text"/>
    <w:basedOn w:val="a"/>
    <w:link w:val="af"/>
    <w:uiPriority w:val="99"/>
    <w:semiHidden/>
    <w:unhideWhenUsed/>
    <w:rsid w:val="0038515C"/>
    <w:pPr>
      <w:spacing w:before="120" w:after="240" w:line="240" w:lineRule="auto"/>
    </w:pPr>
    <w:rPr>
      <w:rFonts w:ascii="Arial" w:eastAsia="Times New Roman" w:hAnsi="Arial" w:cs="Times New Roman"/>
      <w:i/>
      <w:iCs/>
      <w:sz w:val="24"/>
      <w:szCs w:val="24"/>
      <w:lang w:val="x-none"/>
    </w:rPr>
  </w:style>
  <w:style w:type="character" w:customStyle="1" w:styleId="af">
    <w:name w:val="Текст примечания Знак"/>
    <w:basedOn w:val="a0"/>
    <w:link w:val="ae"/>
    <w:uiPriority w:val="99"/>
    <w:semiHidden/>
    <w:rsid w:val="0038515C"/>
    <w:rPr>
      <w:rFonts w:ascii="Arial" w:eastAsia="Times New Roman" w:hAnsi="Arial" w:cs="Times New Roman"/>
      <w:i/>
      <w:iCs/>
      <w:sz w:val="24"/>
      <w:szCs w:val="24"/>
      <w:lang w:val="x-none" w:eastAsia="ru-RU"/>
    </w:rPr>
  </w:style>
  <w:style w:type="paragraph" w:styleId="af0">
    <w:name w:val="Title"/>
    <w:basedOn w:val="a"/>
    <w:link w:val="af1"/>
    <w:uiPriority w:val="10"/>
    <w:qFormat/>
    <w:rsid w:val="0038515C"/>
    <w:pPr>
      <w:spacing w:after="480" w:line="240" w:lineRule="auto"/>
      <w:jc w:val="center"/>
    </w:pPr>
    <w:rPr>
      <w:rFonts w:ascii="Arial" w:eastAsia="Times New Roman" w:hAnsi="Arial" w:cs="Times New Roman"/>
      <w:b/>
      <w:bCs/>
      <w:spacing w:val="5"/>
      <w:sz w:val="28"/>
      <w:szCs w:val="28"/>
      <w:lang w:val="x-none"/>
    </w:rPr>
  </w:style>
  <w:style w:type="character" w:customStyle="1" w:styleId="af1">
    <w:name w:val="Название Знак"/>
    <w:basedOn w:val="a0"/>
    <w:link w:val="af0"/>
    <w:uiPriority w:val="10"/>
    <w:rsid w:val="0038515C"/>
    <w:rPr>
      <w:rFonts w:ascii="Arial" w:eastAsia="Times New Roman" w:hAnsi="Arial" w:cs="Times New Roman"/>
      <w:b/>
      <w:bCs/>
      <w:spacing w:val="5"/>
      <w:sz w:val="28"/>
      <w:szCs w:val="28"/>
      <w:lang w:val="x-none" w:eastAsia="ru-RU"/>
    </w:rPr>
  </w:style>
  <w:style w:type="character" w:customStyle="1" w:styleId="af2">
    <w:name w:val="Шапка Знак"/>
    <w:link w:val="af3"/>
    <w:uiPriority w:val="99"/>
    <w:semiHidden/>
    <w:rsid w:val="0038515C"/>
    <w:rPr>
      <w:rFonts w:ascii="Arial" w:eastAsia="Times New Roman" w:hAnsi="Arial" w:cs="Arial"/>
      <w:b/>
      <w:bCs/>
      <w:sz w:val="32"/>
      <w:szCs w:val="32"/>
      <w:lang w:eastAsia="ru-RU"/>
    </w:rPr>
  </w:style>
  <w:style w:type="paragraph" w:styleId="af3">
    <w:name w:val="Message Header"/>
    <w:basedOn w:val="a"/>
    <w:link w:val="af2"/>
    <w:uiPriority w:val="99"/>
    <w:semiHidden/>
    <w:unhideWhenUsed/>
    <w:rsid w:val="0038515C"/>
    <w:pPr>
      <w:spacing w:after="480" w:line="240" w:lineRule="auto"/>
      <w:jc w:val="center"/>
    </w:pPr>
    <w:rPr>
      <w:rFonts w:ascii="Arial" w:eastAsia="Times New Roman" w:hAnsi="Arial" w:cs="Arial"/>
      <w:b/>
      <w:bCs/>
      <w:sz w:val="32"/>
      <w:szCs w:val="32"/>
    </w:rPr>
  </w:style>
  <w:style w:type="character" w:customStyle="1" w:styleId="11">
    <w:name w:val="Шапка Знак1"/>
    <w:basedOn w:val="a0"/>
    <w:uiPriority w:val="99"/>
    <w:semiHidden/>
    <w:rsid w:val="0038515C"/>
    <w:rPr>
      <w:rFonts w:asciiTheme="majorHAnsi" w:eastAsiaTheme="majorEastAsia" w:hAnsiTheme="majorHAnsi" w:cstheme="majorBidi"/>
      <w:sz w:val="24"/>
      <w:szCs w:val="24"/>
      <w:shd w:val="pct20" w:color="auto" w:fill="auto"/>
      <w:lang w:eastAsia="ru-RU"/>
    </w:rPr>
  </w:style>
  <w:style w:type="paragraph" w:customStyle="1" w:styleId="tkRedakcijaTekst">
    <w:name w:val="_В редакции текст (tkRedakcijaTekst)"/>
    <w:basedOn w:val="a"/>
    <w:rsid w:val="0038515C"/>
    <w:pPr>
      <w:spacing w:after="60"/>
      <w:ind w:firstLine="567"/>
      <w:jc w:val="both"/>
    </w:pPr>
    <w:rPr>
      <w:rFonts w:ascii="Arial" w:eastAsia="Times New Roman" w:hAnsi="Arial" w:cs="Arial"/>
      <w:i/>
      <w:iCs/>
      <w:sz w:val="20"/>
      <w:szCs w:val="20"/>
    </w:rPr>
  </w:style>
  <w:style w:type="paragraph" w:customStyle="1" w:styleId="tkGrif">
    <w:name w:val="_Гриф (tkGrif)"/>
    <w:basedOn w:val="a"/>
    <w:rsid w:val="0038515C"/>
    <w:pPr>
      <w:spacing w:after="60"/>
      <w:jc w:val="center"/>
    </w:pPr>
    <w:rPr>
      <w:rFonts w:ascii="Arial" w:eastAsia="Times New Roman" w:hAnsi="Arial" w:cs="Arial"/>
      <w:sz w:val="20"/>
      <w:szCs w:val="20"/>
    </w:rPr>
  </w:style>
  <w:style w:type="paragraph" w:customStyle="1" w:styleId="tkZagolovok3">
    <w:name w:val="_Заголовок Глава (tkZagolovok3)"/>
    <w:basedOn w:val="a"/>
    <w:rsid w:val="0038515C"/>
    <w:pPr>
      <w:spacing w:before="200"/>
      <w:ind w:left="1134" w:right="1134"/>
      <w:jc w:val="center"/>
    </w:pPr>
    <w:rPr>
      <w:rFonts w:ascii="Arial" w:eastAsia="Times New Roman" w:hAnsi="Arial" w:cs="Arial"/>
      <w:b/>
      <w:bCs/>
      <w:sz w:val="24"/>
      <w:szCs w:val="24"/>
    </w:rPr>
  </w:style>
  <w:style w:type="paragraph" w:customStyle="1" w:styleId="tkZagolovok4">
    <w:name w:val="_Заголовок Параграф (tkZagolovok4)"/>
    <w:basedOn w:val="a"/>
    <w:rsid w:val="0038515C"/>
    <w:pPr>
      <w:spacing w:before="200"/>
      <w:ind w:left="1134" w:right="1134"/>
      <w:jc w:val="center"/>
    </w:pPr>
    <w:rPr>
      <w:rFonts w:ascii="Arial" w:eastAsia="Times New Roman" w:hAnsi="Arial" w:cs="Arial"/>
      <w:b/>
      <w:bCs/>
      <w:sz w:val="24"/>
      <w:szCs w:val="24"/>
    </w:rPr>
  </w:style>
  <w:style w:type="paragraph" w:customStyle="1" w:styleId="tkZagolovok2">
    <w:name w:val="_Заголовок Раздел (tkZagolovok2)"/>
    <w:basedOn w:val="a"/>
    <w:rsid w:val="0038515C"/>
    <w:pPr>
      <w:spacing w:before="200"/>
      <w:ind w:left="1134" w:right="1134"/>
      <w:jc w:val="center"/>
    </w:pPr>
    <w:rPr>
      <w:rFonts w:ascii="Arial" w:eastAsia="Times New Roman" w:hAnsi="Arial" w:cs="Arial"/>
      <w:b/>
      <w:bCs/>
      <w:sz w:val="24"/>
      <w:szCs w:val="24"/>
    </w:rPr>
  </w:style>
  <w:style w:type="paragraph" w:customStyle="1" w:styleId="tkZagolovok5">
    <w:name w:val="_Заголовок Статья (tkZagolovok5)"/>
    <w:basedOn w:val="a"/>
    <w:rsid w:val="0038515C"/>
    <w:pPr>
      <w:spacing w:before="200" w:after="60"/>
      <w:ind w:firstLine="567"/>
    </w:pPr>
    <w:rPr>
      <w:rFonts w:ascii="Arial" w:eastAsia="Times New Roman" w:hAnsi="Arial" w:cs="Arial"/>
      <w:b/>
      <w:bCs/>
      <w:sz w:val="20"/>
      <w:szCs w:val="20"/>
    </w:rPr>
  </w:style>
  <w:style w:type="paragraph" w:customStyle="1" w:styleId="tkZagolovok1">
    <w:name w:val="_Заголовок Часть (tkZagolovok1)"/>
    <w:basedOn w:val="a"/>
    <w:rsid w:val="0038515C"/>
    <w:pPr>
      <w:spacing w:before="200"/>
      <w:ind w:left="1134" w:right="1134"/>
      <w:jc w:val="center"/>
    </w:pPr>
    <w:rPr>
      <w:rFonts w:ascii="Arial" w:eastAsia="Times New Roman" w:hAnsi="Arial" w:cs="Arial"/>
      <w:b/>
      <w:bCs/>
      <w:sz w:val="24"/>
      <w:szCs w:val="24"/>
    </w:rPr>
  </w:style>
  <w:style w:type="paragraph" w:customStyle="1" w:styleId="tkKomentarij">
    <w:name w:val="_Комментарий (tkKomentarij)"/>
    <w:basedOn w:val="a"/>
    <w:rsid w:val="0038515C"/>
    <w:pPr>
      <w:spacing w:after="60"/>
      <w:ind w:firstLine="567"/>
      <w:jc w:val="both"/>
    </w:pPr>
    <w:rPr>
      <w:rFonts w:ascii="Arial" w:eastAsia="Times New Roman" w:hAnsi="Arial" w:cs="Arial"/>
      <w:i/>
      <w:iCs/>
      <w:color w:val="006600"/>
      <w:sz w:val="20"/>
      <w:szCs w:val="20"/>
    </w:rPr>
  </w:style>
  <w:style w:type="paragraph" w:customStyle="1" w:styleId="tkPodpis">
    <w:name w:val="_Подпись (tkPodpis)"/>
    <w:basedOn w:val="a"/>
    <w:rsid w:val="0038515C"/>
    <w:pPr>
      <w:spacing w:after="60"/>
    </w:pPr>
    <w:rPr>
      <w:rFonts w:ascii="Arial" w:eastAsia="Times New Roman" w:hAnsi="Arial" w:cs="Arial"/>
      <w:b/>
      <w:bCs/>
      <w:sz w:val="20"/>
      <w:szCs w:val="20"/>
    </w:rPr>
  </w:style>
  <w:style w:type="paragraph" w:customStyle="1" w:styleId="tkRekvizit">
    <w:name w:val="_Реквизит (tkRekvizit)"/>
    <w:basedOn w:val="a"/>
    <w:rsid w:val="0038515C"/>
    <w:pPr>
      <w:spacing w:before="200"/>
      <w:jc w:val="center"/>
    </w:pPr>
    <w:rPr>
      <w:rFonts w:ascii="Arial" w:eastAsia="Times New Roman" w:hAnsi="Arial" w:cs="Arial"/>
      <w:i/>
      <w:iCs/>
      <w:sz w:val="20"/>
      <w:szCs w:val="20"/>
    </w:rPr>
  </w:style>
  <w:style w:type="paragraph" w:customStyle="1" w:styleId="tsSoderzhanie3">
    <w:name w:val="__Структура Глава (tsSoderzhanie3)"/>
    <w:basedOn w:val="a"/>
    <w:rsid w:val="0038515C"/>
    <w:pPr>
      <w:shd w:val="clear" w:color="auto" w:fill="D9D9D9"/>
    </w:pPr>
    <w:rPr>
      <w:rFonts w:ascii="Arial" w:eastAsia="Times New Roman" w:hAnsi="Arial" w:cs="Arial"/>
      <w:vanish/>
      <w:sz w:val="24"/>
      <w:szCs w:val="24"/>
    </w:rPr>
  </w:style>
  <w:style w:type="paragraph" w:customStyle="1" w:styleId="tsSoderzhanie4">
    <w:name w:val="__Структура Параграф (tsSoderzhanie4)"/>
    <w:basedOn w:val="a"/>
    <w:rsid w:val="0038515C"/>
    <w:pPr>
      <w:shd w:val="clear" w:color="auto" w:fill="D9D9D9"/>
    </w:pPr>
    <w:rPr>
      <w:rFonts w:ascii="Arial" w:eastAsia="Times New Roman" w:hAnsi="Arial" w:cs="Arial"/>
      <w:vanish/>
      <w:sz w:val="24"/>
      <w:szCs w:val="24"/>
    </w:rPr>
  </w:style>
  <w:style w:type="paragraph" w:customStyle="1" w:styleId="tsSoderzhanie2">
    <w:name w:val="__Структура Раздел (tsSoderzhanie2)"/>
    <w:basedOn w:val="a"/>
    <w:rsid w:val="0038515C"/>
    <w:pPr>
      <w:shd w:val="clear" w:color="auto" w:fill="D9D9D9"/>
    </w:pPr>
    <w:rPr>
      <w:rFonts w:ascii="Arial" w:eastAsia="Times New Roman" w:hAnsi="Arial" w:cs="Arial"/>
      <w:vanish/>
      <w:sz w:val="24"/>
      <w:szCs w:val="24"/>
    </w:rPr>
  </w:style>
  <w:style w:type="paragraph" w:customStyle="1" w:styleId="tsSoderzhanie5">
    <w:name w:val="__Структура Статья (tsSoderzhanie5)"/>
    <w:basedOn w:val="a"/>
    <w:rsid w:val="0038515C"/>
    <w:pPr>
      <w:shd w:val="clear" w:color="auto" w:fill="D9D9D9"/>
    </w:pPr>
    <w:rPr>
      <w:rFonts w:ascii="Arial" w:eastAsia="Times New Roman" w:hAnsi="Arial" w:cs="Arial"/>
      <w:vanish/>
      <w:sz w:val="24"/>
      <w:szCs w:val="24"/>
    </w:rPr>
  </w:style>
  <w:style w:type="paragraph" w:customStyle="1" w:styleId="tsSoderzhanie1">
    <w:name w:val="__Структура Часть (tsSoderzhanie1)"/>
    <w:basedOn w:val="a"/>
    <w:rsid w:val="0038515C"/>
    <w:pPr>
      <w:shd w:val="clear" w:color="auto" w:fill="D9D9D9"/>
    </w:pPr>
    <w:rPr>
      <w:rFonts w:ascii="Arial" w:eastAsia="Times New Roman" w:hAnsi="Arial" w:cs="Arial"/>
      <w:vanish/>
      <w:sz w:val="24"/>
      <w:szCs w:val="24"/>
    </w:rPr>
  </w:style>
  <w:style w:type="paragraph" w:customStyle="1" w:styleId="tkForma">
    <w:name w:val="_Форма (tkForma)"/>
    <w:basedOn w:val="a"/>
    <w:rsid w:val="0038515C"/>
    <w:pPr>
      <w:ind w:left="1134" w:right="1134"/>
      <w:jc w:val="center"/>
    </w:pPr>
    <w:rPr>
      <w:rFonts w:ascii="Arial" w:eastAsia="Times New Roman" w:hAnsi="Arial" w:cs="Arial"/>
      <w:b/>
      <w:bCs/>
      <w:caps/>
      <w:sz w:val="24"/>
      <w:szCs w:val="24"/>
    </w:rPr>
  </w:style>
  <w:style w:type="paragraph" w:customStyle="1" w:styleId="msopapdefault">
    <w:name w:val="msopapdefault"/>
    <w:basedOn w:val="a"/>
    <w:rsid w:val="0038515C"/>
    <w:pPr>
      <w:spacing w:before="100" w:beforeAutospacing="1"/>
    </w:pPr>
    <w:rPr>
      <w:rFonts w:ascii="Times New Roman" w:eastAsia="Times New Roman" w:hAnsi="Times New Roman" w:cs="Times New Roman"/>
      <w:sz w:val="24"/>
      <w:szCs w:val="24"/>
    </w:rPr>
  </w:style>
  <w:style w:type="paragraph" w:customStyle="1" w:styleId="msochpdefault">
    <w:name w:val="msochpdefault"/>
    <w:basedOn w:val="a"/>
    <w:rsid w:val="0038515C"/>
    <w:pPr>
      <w:spacing w:before="100" w:beforeAutospacing="1" w:after="100" w:afterAutospacing="1"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98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oktom://db/116907" TargetMode="External"/><Relationship Id="rId5" Type="http://schemas.openxmlformats.org/officeDocument/2006/relationships/footnotes" Target="footnotes.xml"/><Relationship Id="rId10" Type="http://schemas.openxmlformats.org/officeDocument/2006/relationships/hyperlink" Target="toktom://db/116907" TargetMode="External"/><Relationship Id="rId4" Type="http://schemas.openxmlformats.org/officeDocument/2006/relationships/webSettings" Target="webSettings.xml"/><Relationship Id="rId9" Type="http://schemas.openxmlformats.org/officeDocument/2006/relationships/hyperlink" Target="toktom://db/1133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69</Pages>
  <Words>19149</Words>
  <Characters>109150</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128043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meiman</dc:creator>
  <cp:lastModifiedBy>meiman</cp:lastModifiedBy>
  <cp:revision>10</cp:revision>
  <cp:lastPrinted>2017-08-29T07:57:00Z</cp:lastPrinted>
  <dcterms:created xsi:type="dcterms:W3CDTF">2017-07-14T11:32:00Z</dcterms:created>
  <dcterms:modified xsi:type="dcterms:W3CDTF">2017-09-14T03:57:00Z</dcterms:modified>
</cp:coreProperties>
</file>